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4FFC1" w14:textId="7D48250A" w:rsidR="00F73FD5" w:rsidRDefault="005C3406" w:rsidP="00D45241">
      <w:pPr>
        <w:jc w:val="center"/>
        <w:rPr>
          <w:rFonts w:ascii="Gill Sans MT" w:hAnsi="Gill Sans MT"/>
          <w:sz w:val="32"/>
          <w:szCs w:val="32"/>
        </w:rPr>
      </w:pPr>
      <w:r w:rsidRPr="6686625C">
        <w:rPr>
          <w:rFonts w:ascii="Gill Sans MT" w:hAnsi="Gill Sans MT"/>
          <w:sz w:val="32"/>
          <w:szCs w:val="32"/>
        </w:rPr>
        <w:t>PROPOSAL</w:t>
      </w:r>
      <w:r w:rsidR="4FE8A36B" w:rsidRPr="6686625C">
        <w:rPr>
          <w:rFonts w:ascii="Gill Sans MT" w:hAnsi="Gill Sans MT"/>
          <w:sz w:val="32"/>
          <w:szCs w:val="32"/>
        </w:rPr>
        <w:t xml:space="preserve"> – Growth Poles Annual Participant Survey</w:t>
      </w:r>
    </w:p>
    <w:p w14:paraId="4A003161" w14:textId="5C7EB3A9" w:rsidR="00D45241" w:rsidRPr="00AA48AE" w:rsidRDefault="00494BEB" w:rsidP="00CF1088">
      <w:pPr>
        <w:pStyle w:val="Body"/>
      </w:pPr>
      <w:r>
        <w:rPr>
          <w:b/>
          <w:bCs/>
          <w:lang w:val="en-US"/>
        </w:rPr>
        <w:t>Applicant</w:t>
      </w:r>
      <w:r w:rsidR="00D45241" w:rsidRPr="62B7AB2E">
        <w:rPr>
          <w:b/>
          <w:bCs/>
          <w:lang w:val="en-US"/>
        </w:rPr>
        <w:t>:</w:t>
      </w:r>
      <w:r w:rsidR="00665476">
        <w:tab/>
      </w:r>
      <w:r w:rsidR="00665476">
        <w:tab/>
      </w:r>
      <w:r w:rsidR="00665476">
        <w:tab/>
      </w:r>
      <w:r w:rsidR="00665476">
        <w:tab/>
      </w:r>
      <w:r w:rsidR="00665476">
        <w:tab/>
      </w:r>
      <w:r w:rsidR="00665476">
        <w:tab/>
      </w:r>
      <w:r w:rsidR="00DE3999" w:rsidRPr="00AA48AE">
        <w:rPr>
          <w:lang w:val="en-US"/>
        </w:rPr>
        <w:t>XXX</w:t>
      </w:r>
      <w:r w:rsidR="00D45241" w:rsidRPr="00AA48AE">
        <w:rPr>
          <w:lang w:val="en-US"/>
        </w:rPr>
        <w:t xml:space="preserve"> </w:t>
      </w:r>
    </w:p>
    <w:p w14:paraId="047344E9" w14:textId="06C704C5" w:rsidR="00D45241" w:rsidRPr="00AA48AE" w:rsidRDefault="00887113" w:rsidP="62B7AB2E">
      <w:pPr>
        <w:pStyle w:val="Body"/>
        <w:rPr>
          <w:lang w:val="en-US"/>
        </w:rPr>
      </w:pPr>
      <w:r w:rsidRPr="00AA48AE">
        <w:rPr>
          <w:b/>
          <w:bCs/>
          <w:lang w:val="en-US"/>
        </w:rPr>
        <w:t>Submission Date:</w:t>
      </w:r>
      <w:r w:rsidR="00D45241" w:rsidRPr="00AA48AE">
        <w:rPr>
          <w:b/>
          <w:bCs/>
          <w:lang w:val="en-US"/>
        </w:rPr>
        <w:t xml:space="preserve"> </w:t>
      </w:r>
      <w:r w:rsidRPr="00AA48AE">
        <w:tab/>
      </w:r>
      <w:r w:rsidRPr="00AA48AE">
        <w:tab/>
      </w:r>
      <w:r w:rsidRPr="00AA48AE">
        <w:tab/>
      </w:r>
      <w:r w:rsidRPr="00AA48AE">
        <w:tab/>
      </w:r>
      <w:r w:rsidRPr="00AA48AE">
        <w:tab/>
      </w:r>
      <w:r w:rsidR="00DE3999" w:rsidRPr="00AA48AE">
        <w:rPr>
          <w:lang w:val="en-US"/>
        </w:rPr>
        <w:t xml:space="preserve">[MONTH, DATE, </w:t>
      </w:r>
      <w:proofErr w:type="gramStart"/>
      <w:r w:rsidR="00DE3999" w:rsidRPr="00AA48AE">
        <w:rPr>
          <w:lang w:val="en-US"/>
        </w:rPr>
        <w:t>YEAR ]</w:t>
      </w:r>
      <w:proofErr w:type="gramEnd"/>
    </w:p>
    <w:p w14:paraId="2C23D3C9" w14:textId="77777777" w:rsidR="0047353D" w:rsidRPr="00AA48AE" w:rsidRDefault="0047353D" w:rsidP="0047353D">
      <w:pPr>
        <w:pStyle w:val="Body"/>
        <w:rPr>
          <w:lang w:val="en-US"/>
        </w:rPr>
      </w:pPr>
      <w:r w:rsidRPr="00AA48AE">
        <w:rPr>
          <w:b/>
          <w:bCs/>
          <w:lang w:val="en-US"/>
        </w:rPr>
        <w:t>Total Project Cost (Est.):</w:t>
      </w:r>
      <w:r w:rsidRPr="00AA48AE">
        <w:tab/>
      </w:r>
      <w:r w:rsidRPr="00AA48AE">
        <w:tab/>
      </w:r>
      <w:r w:rsidRPr="00AA48AE">
        <w:tab/>
      </w:r>
      <w:r w:rsidRPr="00AA48AE">
        <w:tab/>
      </w:r>
      <w:r w:rsidRPr="00AA48AE">
        <w:rPr>
          <w:lang w:val="en-US"/>
        </w:rPr>
        <w:t>XXX</w:t>
      </w:r>
    </w:p>
    <w:p w14:paraId="0CDFBB3C" w14:textId="2AB1AA27" w:rsidR="00AA48AE" w:rsidRPr="00AA48AE" w:rsidRDefault="00AA48AE" w:rsidP="00B17F0E">
      <w:pPr>
        <w:keepNext/>
        <w:keepLines/>
        <w:numPr>
          <w:ilvl w:val="0"/>
          <w:numId w:val="11"/>
        </w:numPr>
        <w:tabs>
          <w:tab w:val="num" w:pos="360"/>
        </w:tabs>
        <w:spacing w:before="0" w:after="0" w:line="276" w:lineRule="auto"/>
        <w:ind w:left="0" w:firstLine="0"/>
        <w:outlineLvl w:val="0"/>
        <w:rPr>
          <w:rFonts w:ascii="Calibri" w:eastAsia="MS Gothic" w:hAnsi="Calibri"/>
          <w:b/>
          <w:bCs/>
          <w:color w:val="000000"/>
          <w:sz w:val="28"/>
          <w:szCs w:val="28"/>
        </w:rPr>
      </w:pPr>
      <w:r w:rsidRPr="00AA48AE">
        <w:rPr>
          <w:rFonts w:ascii="Calibri" w:eastAsia="MS Gothic" w:hAnsi="Calibri"/>
          <w:b/>
          <w:bCs/>
          <w:color w:val="000000"/>
          <w:sz w:val="28"/>
          <w:szCs w:val="28"/>
        </w:rPr>
        <w:t>Section 1: Pr</w:t>
      </w:r>
      <w:r w:rsidR="0012783A">
        <w:rPr>
          <w:rFonts w:ascii="Calibri" w:eastAsia="MS Gothic" w:hAnsi="Calibri"/>
          <w:b/>
          <w:bCs/>
          <w:color w:val="000000"/>
          <w:sz w:val="28"/>
          <w:szCs w:val="28"/>
        </w:rPr>
        <w:t>oposal</w:t>
      </w:r>
      <w:r w:rsidRPr="00AA48AE">
        <w:rPr>
          <w:rFonts w:ascii="Calibri" w:eastAsia="MS Gothic" w:hAnsi="Calibri"/>
          <w:b/>
          <w:bCs/>
          <w:color w:val="000000"/>
          <w:sz w:val="28"/>
          <w:szCs w:val="28"/>
        </w:rPr>
        <w:t xml:space="preserve"> Overview</w:t>
      </w:r>
    </w:p>
    <w:tbl>
      <w:tblPr>
        <w:tblStyle w:val="TableGrid1"/>
        <w:tblW w:w="9322" w:type="dxa"/>
        <w:tblLook w:val="04A0" w:firstRow="1" w:lastRow="0" w:firstColumn="1" w:lastColumn="0" w:noHBand="0" w:noVBand="1"/>
      </w:tblPr>
      <w:tblGrid>
        <w:gridCol w:w="959"/>
        <w:gridCol w:w="1695"/>
        <w:gridCol w:w="2680"/>
        <w:gridCol w:w="1011"/>
        <w:gridCol w:w="1425"/>
        <w:gridCol w:w="564"/>
        <w:gridCol w:w="988"/>
      </w:tblGrid>
      <w:tr w:rsidR="00AA48AE" w:rsidRPr="00AA48AE" w14:paraId="748C17C3" w14:textId="77777777" w:rsidTr="082CA019">
        <w:tc>
          <w:tcPr>
            <w:tcW w:w="2654" w:type="dxa"/>
            <w:gridSpan w:val="2"/>
            <w:shd w:val="clear" w:color="auto" w:fill="FFFFFF" w:themeFill="background2"/>
            <w:tcMar>
              <w:right w:w="28" w:type="dxa"/>
            </w:tcMar>
          </w:tcPr>
          <w:p w14:paraId="7E1E9568" w14:textId="77777777" w:rsidR="00AA48AE" w:rsidRPr="00AA48AE" w:rsidRDefault="00AA48AE" w:rsidP="00AA48AE">
            <w:pPr>
              <w:spacing w:line="276" w:lineRule="auto"/>
              <w:rPr>
                <w:color w:val="000000"/>
              </w:rPr>
            </w:pPr>
            <w:r w:rsidRPr="00AA48AE">
              <w:rPr>
                <w:color w:val="000000"/>
              </w:rPr>
              <w:t xml:space="preserve">Applicant Entity’s Name: </w:t>
            </w:r>
          </w:p>
        </w:tc>
        <w:tc>
          <w:tcPr>
            <w:tcW w:w="6668" w:type="dxa"/>
            <w:gridSpan w:val="5"/>
            <w:shd w:val="clear" w:color="auto" w:fill="EEECE1"/>
            <w:tcMar>
              <w:right w:w="28" w:type="dxa"/>
            </w:tcMar>
          </w:tcPr>
          <w:p w14:paraId="7656A1DA" w14:textId="77777777" w:rsidR="00AA48AE" w:rsidRPr="00AA48AE" w:rsidRDefault="00AA48AE" w:rsidP="00AA48AE">
            <w:pPr>
              <w:spacing w:line="276" w:lineRule="auto"/>
              <w:rPr>
                <w:color w:val="000000"/>
              </w:rPr>
            </w:pPr>
          </w:p>
        </w:tc>
      </w:tr>
      <w:tr w:rsidR="00AA48AE" w:rsidRPr="00AA48AE" w14:paraId="07516289" w14:textId="77777777" w:rsidTr="082CA019">
        <w:tc>
          <w:tcPr>
            <w:tcW w:w="2654" w:type="dxa"/>
            <w:gridSpan w:val="2"/>
            <w:shd w:val="clear" w:color="auto" w:fill="FFFFFF" w:themeFill="background2"/>
            <w:tcMar>
              <w:right w:w="28" w:type="dxa"/>
            </w:tcMar>
          </w:tcPr>
          <w:p w14:paraId="2CDA4A26" w14:textId="77777777" w:rsidR="00AA48AE" w:rsidRPr="00AA48AE" w:rsidRDefault="00AA48AE" w:rsidP="00AA48AE">
            <w:pPr>
              <w:spacing w:line="276" w:lineRule="auto"/>
              <w:rPr>
                <w:color w:val="000000"/>
              </w:rPr>
            </w:pPr>
            <w:r w:rsidRPr="00AA48AE">
              <w:rPr>
                <w:color w:val="000000"/>
              </w:rPr>
              <w:t xml:space="preserve">Duration (Start - End): </w:t>
            </w:r>
          </w:p>
        </w:tc>
        <w:tc>
          <w:tcPr>
            <w:tcW w:w="2680" w:type="dxa"/>
            <w:shd w:val="clear" w:color="auto" w:fill="EEECE1"/>
            <w:tcMar>
              <w:right w:w="28" w:type="dxa"/>
            </w:tcMar>
          </w:tcPr>
          <w:p w14:paraId="4D5B65C7" w14:textId="3BB734D5" w:rsidR="00AA48AE" w:rsidRPr="00AA48AE" w:rsidRDefault="00142B92" w:rsidP="00AA48AE">
            <w:pPr>
              <w:spacing w:line="276" w:lineRule="auto"/>
              <w:rPr>
                <w:color w:val="000000"/>
              </w:rPr>
            </w:pPr>
            <w:r>
              <w:rPr>
                <w:color w:val="000000"/>
              </w:rPr>
              <w:t>25</w:t>
            </w:r>
            <w:r w:rsidR="00B05626">
              <w:rPr>
                <w:color w:val="000000"/>
              </w:rPr>
              <w:t xml:space="preserve"> </w:t>
            </w:r>
            <w:r w:rsidR="00D905C1">
              <w:rPr>
                <w:color w:val="000000"/>
              </w:rPr>
              <w:t>August</w:t>
            </w:r>
            <w:r w:rsidR="00B05626">
              <w:rPr>
                <w:color w:val="000000"/>
              </w:rPr>
              <w:t xml:space="preserve"> 2026 – </w:t>
            </w:r>
            <w:r>
              <w:rPr>
                <w:color w:val="000000"/>
              </w:rPr>
              <w:t>25</w:t>
            </w:r>
            <w:r w:rsidR="0012783A">
              <w:rPr>
                <w:color w:val="000000"/>
              </w:rPr>
              <w:t xml:space="preserve"> </w:t>
            </w:r>
            <w:r>
              <w:rPr>
                <w:color w:val="000000"/>
              </w:rPr>
              <w:t>Oct</w:t>
            </w:r>
            <w:r w:rsidR="0012783A">
              <w:rPr>
                <w:color w:val="000000"/>
              </w:rPr>
              <w:t xml:space="preserve"> 2026</w:t>
            </w:r>
          </w:p>
        </w:tc>
        <w:tc>
          <w:tcPr>
            <w:tcW w:w="2436" w:type="dxa"/>
            <w:gridSpan w:val="2"/>
            <w:shd w:val="clear" w:color="auto" w:fill="FFFFFF" w:themeFill="background2"/>
            <w:tcMar>
              <w:right w:w="28" w:type="dxa"/>
            </w:tcMar>
          </w:tcPr>
          <w:p w14:paraId="465C5231" w14:textId="77777777" w:rsidR="00AA48AE" w:rsidRPr="00AA48AE" w:rsidRDefault="00AA48AE" w:rsidP="00AA48AE">
            <w:pPr>
              <w:spacing w:line="276" w:lineRule="auto"/>
              <w:rPr>
                <w:color w:val="000000"/>
              </w:rPr>
            </w:pPr>
            <w:r w:rsidRPr="00AA48AE">
              <w:rPr>
                <w:color w:val="000000"/>
              </w:rPr>
              <w:t>Total Number Months:</w:t>
            </w:r>
          </w:p>
        </w:tc>
        <w:tc>
          <w:tcPr>
            <w:tcW w:w="1552" w:type="dxa"/>
            <w:gridSpan w:val="2"/>
            <w:shd w:val="clear" w:color="auto" w:fill="EEECE1"/>
            <w:tcMar>
              <w:right w:w="28" w:type="dxa"/>
            </w:tcMar>
          </w:tcPr>
          <w:p w14:paraId="5ECA05E7" w14:textId="214BF564" w:rsidR="00AA48AE" w:rsidRPr="00AA48AE" w:rsidRDefault="00D905C1" w:rsidP="082CA019">
            <w:pPr>
              <w:spacing w:line="276" w:lineRule="auto"/>
            </w:pPr>
            <w:r>
              <w:t>2</w:t>
            </w:r>
          </w:p>
        </w:tc>
      </w:tr>
      <w:tr w:rsidR="00AA48AE" w:rsidRPr="00AA48AE" w14:paraId="7A0CFD23" w14:textId="77777777" w:rsidTr="082CA019">
        <w:tc>
          <w:tcPr>
            <w:tcW w:w="2654" w:type="dxa"/>
            <w:gridSpan w:val="2"/>
            <w:shd w:val="clear" w:color="auto" w:fill="FFFFFF" w:themeFill="background2"/>
            <w:tcMar>
              <w:right w:w="28" w:type="dxa"/>
            </w:tcMar>
          </w:tcPr>
          <w:p w14:paraId="583DDFA9" w14:textId="77777777" w:rsidR="00AA48AE" w:rsidRPr="00AA48AE" w:rsidRDefault="00AA48AE" w:rsidP="00AA48AE">
            <w:pPr>
              <w:spacing w:line="276" w:lineRule="auto"/>
              <w:rPr>
                <w:color w:val="000000"/>
              </w:rPr>
            </w:pPr>
            <w:r w:rsidRPr="00AA48AE">
              <w:rPr>
                <w:color w:val="000000"/>
              </w:rPr>
              <w:t xml:space="preserve">Location(s): </w:t>
            </w:r>
          </w:p>
        </w:tc>
        <w:tc>
          <w:tcPr>
            <w:tcW w:w="6668" w:type="dxa"/>
            <w:gridSpan w:val="5"/>
            <w:shd w:val="clear" w:color="auto" w:fill="EEECE1"/>
            <w:tcMar>
              <w:right w:w="28" w:type="dxa"/>
            </w:tcMar>
          </w:tcPr>
          <w:p w14:paraId="58BA3195" w14:textId="24DCF8B0" w:rsidR="00AA48AE" w:rsidRPr="00AA48AE" w:rsidRDefault="0012783A" w:rsidP="00AA48AE">
            <w:pPr>
              <w:spacing w:line="276" w:lineRule="auto"/>
              <w:rPr>
                <w:color w:val="000000"/>
              </w:rPr>
            </w:pPr>
            <w:r>
              <w:rPr>
                <w:color w:val="000000"/>
              </w:rPr>
              <w:t>Nationwide</w:t>
            </w:r>
          </w:p>
        </w:tc>
      </w:tr>
      <w:tr w:rsidR="00AA48AE" w:rsidRPr="00AA48AE" w14:paraId="27205117" w14:textId="77777777" w:rsidTr="082CA019">
        <w:tc>
          <w:tcPr>
            <w:tcW w:w="2654" w:type="dxa"/>
            <w:gridSpan w:val="2"/>
            <w:shd w:val="clear" w:color="auto" w:fill="FFFFFF" w:themeFill="background2"/>
            <w:tcMar>
              <w:right w:w="28" w:type="dxa"/>
            </w:tcMar>
          </w:tcPr>
          <w:p w14:paraId="5F582A03" w14:textId="77777777" w:rsidR="00AA48AE" w:rsidRPr="00AA48AE" w:rsidRDefault="00AA48AE" w:rsidP="00AA48AE">
            <w:pPr>
              <w:spacing w:line="276" w:lineRule="auto"/>
              <w:rPr>
                <w:color w:val="000000"/>
              </w:rPr>
            </w:pPr>
            <w:r w:rsidRPr="00AA48AE">
              <w:rPr>
                <w:color w:val="000000"/>
              </w:rPr>
              <w:t xml:space="preserve">Total Cost (USD): </w:t>
            </w:r>
          </w:p>
        </w:tc>
        <w:tc>
          <w:tcPr>
            <w:tcW w:w="2680" w:type="dxa"/>
            <w:shd w:val="clear" w:color="auto" w:fill="EEECE1"/>
            <w:tcMar>
              <w:right w:w="28" w:type="dxa"/>
            </w:tcMar>
          </w:tcPr>
          <w:p w14:paraId="5450B07F" w14:textId="77777777" w:rsidR="00AA48AE" w:rsidRPr="00AA48AE" w:rsidRDefault="00AA48AE" w:rsidP="00AA48AE">
            <w:pPr>
              <w:spacing w:line="276" w:lineRule="auto"/>
              <w:rPr>
                <w:color w:val="000000"/>
              </w:rPr>
            </w:pPr>
          </w:p>
        </w:tc>
        <w:tc>
          <w:tcPr>
            <w:tcW w:w="2436" w:type="dxa"/>
            <w:gridSpan w:val="2"/>
            <w:tcBorders>
              <w:bottom w:val="single" w:sz="4" w:space="0" w:color="auto"/>
            </w:tcBorders>
            <w:shd w:val="clear" w:color="auto" w:fill="FFFFFF" w:themeFill="background2"/>
            <w:tcMar>
              <w:right w:w="28" w:type="dxa"/>
            </w:tcMar>
          </w:tcPr>
          <w:p w14:paraId="368FD832" w14:textId="77777777" w:rsidR="00AA48AE" w:rsidRPr="00AA48AE" w:rsidRDefault="00AA48AE" w:rsidP="00AA48AE">
            <w:pPr>
              <w:spacing w:line="276" w:lineRule="auto"/>
              <w:rPr>
                <w:color w:val="000000"/>
              </w:rPr>
            </w:pPr>
            <w:r w:rsidRPr="00AA48AE">
              <w:rPr>
                <w:color w:val="000000"/>
              </w:rPr>
              <w:t>Applicant’s Malawi TIN:</w:t>
            </w:r>
          </w:p>
        </w:tc>
        <w:tc>
          <w:tcPr>
            <w:tcW w:w="1552" w:type="dxa"/>
            <w:gridSpan w:val="2"/>
            <w:tcBorders>
              <w:bottom w:val="single" w:sz="4" w:space="0" w:color="auto"/>
            </w:tcBorders>
            <w:shd w:val="clear" w:color="auto" w:fill="EEECE1"/>
            <w:tcMar>
              <w:right w:w="28" w:type="dxa"/>
            </w:tcMar>
          </w:tcPr>
          <w:p w14:paraId="4765CAC2" w14:textId="77777777" w:rsidR="00AA48AE" w:rsidRPr="00AA48AE" w:rsidRDefault="00AA48AE" w:rsidP="00AA48AE">
            <w:pPr>
              <w:spacing w:line="276" w:lineRule="auto"/>
              <w:rPr>
                <w:color w:val="000000"/>
              </w:rPr>
            </w:pPr>
          </w:p>
        </w:tc>
      </w:tr>
      <w:tr w:rsidR="00AA48AE" w:rsidRPr="00AA48AE" w14:paraId="407E4D57" w14:textId="77777777" w:rsidTr="082CA019">
        <w:tc>
          <w:tcPr>
            <w:tcW w:w="2654" w:type="dxa"/>
            <w:gridSpan w:val="2"/>
            <w:tcBorders>
              <w:top w:val="single" w:sz="4" w:space="0" w:color="auto"/>
              <w:left w:val="single" w:sz="4" w:space="0" w:color="auto"/>
              <w:bottom w:val="single" w:sz="4" w:space="0" w:color="auto"/>
              <w:right w:val="nil"/>
            </w:tcBorders>
            <w:shd w:val="clear" w:color="auto" w:fill="FFFFFF" w:themeFill="background2"/>
            <w:tcMar>
              <w:right w:w="28" w:type="dxa"/>
            </w:tcMar>
          </w:tcPr>
          <w:p w14:paraId="31DB9118" w14:textId="77777777" w:rsidR="00AA48AE" w:rsidRPr="00AA48AE" w:rsidRDefault="00AA48AE" w:rsidP="00AA48AE">
            <w:pPr>
              <w:spacing w:line="276" w:lineRule="auto"/>
              <w:rPr>
                <w:color w:val="000000"/>
              </w:rPr>
            </w:pPr>
            <w:r w:rsidRPr="00AA48AE">
              <w:rPr>
                <w:color w:val="000000"/>
              </w:rPr>
              <w:t>Applicant’s Technical POC:</w:t>
            </w:r>
          </w:p>
        </w:tc>
        <w:tc>
          <w:tcPr>
            <w:tcW w:w="2680" w:type="dxa"/>
            <w:tcBorders>
              <w:top w:val="single" w:sz="4" w:space="0" w:color="auto"/>
              <w:left w:val="nil"/>
              <w:bottom w:val="single" w:sz="4" w:space="0" w:color="auto"/>
              <w:right w:val="single" w:sz="4" w:space="0" w:color="auto"/>
            </w:tcBorders>
            <w:shd w:val="clear" w:color="auto" w:fill="FFFFFF" w:themeFill="background2"/>
            <w:tcMar>
              <w:right w:w="28" w:type="dxa"/>
            </w:tcMar>
          </w:tcPr>
          <w:p w14:paraId="4F5A1E0F" w14:textId="77777777" w:rsidR="00AA48AE" w:rsidRPr="00AA48AE" w:rsidRDefault="00AA48AE" w:rsidP="00AA48AE">
            <w:pPr>
              <w:spacing w:line="276" w:lineRule="auto"/>
              <w:rPr>
                <w:color w:val="000000"/>
              </w:rPr>
            </w:pPr>
          </w:p>
        </w:tc>
        <w:tc>
          <w:tcPr>
            <w:tcW w:w="3000" w:type="dxa"/>
            <w:gridSpan w:val="3"/>
            <w:tcBorders>
              <w:top w:val="single" w:sz="4" w:space="0" w:color="auto"/>
              <w:left w:val="single" w:sz="4" w:space="0" w:color="auto"/>
              <w:bottom w:val="single" w:sz="4" w:space="0" w:color="auto"/>
              <w:right w:val="nil"/>
            </w:tcBorders>
            <w:shd w:val="clear" w:color="auto" w:fill="FFFFFF" w:themeFill="background2"/>
            <w:tcMar>
              <w:right w:w="28" w:type="dxa"/>
            </w:tcMar>
          </w:tcPr>
          <w:p w14:paraId="4F400535" w14:textId="77777777" w:rsidR="00AA48AE" w:rsidRPr="00AA48AE" w:rsidRDefault="00AA48AE" w:rsidP="00AA48AE">
            <w:pPr>
              <w:spacing w:line="276" w:lineRule="auto"/>
              <w:rPr>
                <w:color w:val="000000"/>
              </w:rPr>
            </w:pPr>
            <w:r w:rsidRPr="00AA48AE">
              <w:rPr>
                <w:color w:val="000000"/>
              </w:rPr>
              <w:t>Applicant’s Authorized POC:</w:t>
            </w:r>
          </w:p>
        </w:tc>
        <w:tc>
          <w:tcPr>
            <w:tcW w:w="988" w:type="dxa"/>
            <w:tcBorders>
              <w:top w:val="single" w:sz="4" w:space="0" w:color="auto"/>
              <w:left w:val="nil"/>
              <w:bottom w:val="single" w:sz="4" w:space="0" w:color="auto"/>
              <w:right w:val="single" w:sz="4" w:space="0" w:color="auto"/>
            </w:tcBorders>
            <w:shd w:val="clear" w:color="auto" w:fill="FFFFFF" w:themeFill="background2"/>
            <w:tcMar>
              <w:right w:w="28" w:type="dxa"/>
            </w:tcMar>
          </w:tcPr>
          <w:p w14:paraId="6614A156" w14:textId="77777777" w:rsidR="00AA48AE" w:rsidRPr="00AA48AE" w:rsidRDefault="00AA48AE" w:rsidP="00AA48AE">
            <w:pPr>
              <w:spacing w:line="276" w:lineRule="auto"/>
              <w:rPr>
                <w:color w:val="000000"/>
              </w:rPr>
            </w:pPr>
          </w:p>
        </w:tc>
      </w:tr>
      <w:tr w:rsidR="00AA48AE" w:rsidRPr="00AA48AE" w14:paraId="42CE5167" w14:textId="77777777" w:rsidTr="082CA019">
        <w:tc>
          <w:tcPr>
            <w:tcW w:w="959" w:type="dxa"/>
            <w:tcBorders>
              <w:top w:val="single" w:sz="4" w:space="0" w:color="auto"/>
            </w:tcBorders>
            <w:shd w:val="clear" w:color="auto" w:fill="FFFFFF" w:themeFill="background2"/>
            <w:tcMar>
              <w:right w:w="28" w:type="dxa"/>
            </w:tcMar>
          </w:tcPr>
          <w:p w14:paraId="4869C810" w14:textId="77777777" w:rsidR="00AA48AE" w:rsidRPr="00AA48AE" w:rsidRDefault="00AA48AE" w:rsidP="00AA48AE">
            <w:pPr>
              <w:spacing w:line="276" w:lineRule="auto"/>
              <w:ind w:left="142"/>
              <w:rPr>
                <w:color w:val="000000"/>
              </w:rPr>
            </w:pPr>
            <w:r w:rsidRPr="00AA48AE">
              <w:rPr>
                <w:color w:val="000000"/>
              </w:rPr>
              <w:t>Name:</w:t>
            </w:r>
          </w:p>
        </w:tc>
        <w:tc>
          <w:tcPr>
            <w:tcW w:w="4375" w:type="dxa"/>
            <w:gridSpan w:val="2"/>
            <w:tcBorders>
              <w:top w:val="single" w:sz="4" w:space="0" w:color="auto"/>
            </w:tcBorders>
            <w:shd w:val="clear" w:color="auto" w:fill="EEECE1"/>
            <w:tcMar>
              <w:right w:w="28" w:type="dxa"/>
            </w:tcMar>
          </w:tcPr>
          <w:p w14:paraId="1D2CF644" w14:textId="77777777" w:rsidR="00AA48AE" w:rsidRPr="00AA48AE" w:rsidRDefault="00AA48AE" w:rsidP="00AA48AE">
            <w:pPr>
              <w:spacing w:line="276" w:lineRule="auto"/>
              <w:rPr>
                <w:color w:val="000000"/>
              </w:rPr>
            </w:pPr>
          </w:p>
        </w:tc>
        <w:tc>
          <w:tcPr>
            <w:tcW w:w="1011" w:type="dxa"/>
            <w:tcBorders>
              <w:top w:val="single" w:sz="4" w:space="0" w:color="auto"/>
            </w:tcBorders>
            <w:shd w:val="clear" w:color="auto" w:fill="FFFFFF" w:themeFill="background2"/>
            <w:tcMar>
              <w:right w:w="28" w:type="dxa"/>
            </w:tcMar>
          </w:tcPr>
          <w:p w14:paraId="60F04A1F" w14:textId="77777777" w:rsidR="00AA48AE" w:rsidRPr="00AA48AE" w:rsidRDefault="00AA48AE" w:rsidP="00AA48AE">
            <w:pPr>
              <w:spacing w:line="276" w:lineRule="auto"/>
              <w:ind w:left="57"/>
              <w:rPr>
                <w:color w:val="000000"/>
              </w:rPr>
            </w:pPr>
            <w:r w:rsidRPr="00AA48AE">
              <w:rPr>
                <w:color w:val="000000"/>
              </w:rPr>
              <w:t>Name:</w:t>
            </w:r>
          </w:p>
        </w:tc>
        <w:tc>
          <w:tcPr>
            <w:tcW w:w="2977" w:type="dxa"/>
            <w:gridSpan w:val="3"/>
            <w:tcBorders>
              <w:top w:val="single" w:sz="4" w:space="0" w:color="auto"/>
            </w:tcBorders>
            <w:shd w:val="clear" w:color="auto" w:fill="EEECE1"/>
            <w:tcMar>
              <w:right w:w="28" w:type="dxa"/>
            </w:tcMar>
          </w:tcPr>
          <w:p w14:paraId="7D5862AC" w14:textId="77777777" w:rsidR="00AA48AE" w:rsidRPr="00AA48AE" w:rsidRDefault="00AA48AE" w:rsidP="00AA48AE">
            <w:pPr>
              <w:spacing w:line="276" w:lineRule="auto"/>
              <w:rPr>
                <w:color w:val="000000"/>
              </w:rPr>
            </w:pPr>
          </w:p>
        </w:tc>
      </w:tr>
      <w:tr w:rsidR="00AA48AE" w:rsidRPr="00AA48AE" w14:paraId="043B66DD" w14:textId="77777777" w:rsidTr="082CA019">
        <w:tc>
          <w:tcPr>
            <w:tcW w:w="959" w:type="dxa"/>
            <w:shd w:val="clear" w:color="auto" w:fill="FFFFFF" w:themeFill="background2"/>
            <w:tcMar>
              <w:right w:w="28" w:type="dxa"/>
            </w:tcMar>
          </w:tcPr>
          <w:p w14:paraId="0015AC12" w14:textId="77777777" w:rsidR="00AA48AE" w:rsidRPr="00AA48AE" w:rsidRDefault="00AA48AE" w:rsidP="00AA48AE">
            <w:pPr>
              <w:spacing w:line="276" w:lineRule="auto"/>
              <w:ind w:left="142"/>
              <w:rPr>
                <w:color w:val="000000"/>
              </w:rPr>
            </w:pPr>
            <w:r w:rsidRPr="00AA48AE">
              <w:rPr>
                <w:color w:val="000000"/>
              </w:rPr>
              <w:t>Title:</w:t>
            </w:r>
          </w:p>
        </w:tc>
        <w:tc>
          <w:tcPr>
            <w:tcW w:w="4375" w:type="dxa"/>
            <w:gridSpan w:val="2"/>
            <w:shd w:val="clear" w:color="auto" w:fill="EEECE1"/>
            <w:tcMar>
              <w:right w:w="28" w:type="dxa"/>
            </w:tcMar>
          </w:tcPr>
          <w:p w14:paraId="5A76E53C" w14:textId="77777777" w:rsidR="00AA48AE" w:rsidRPr="00AA48AE" w:rsidRDefault="00AA48AE" w:rsidP="00AA48AE">
            <w:pPr>
              <w:spacing w:line="276" w:lineRule="auto"/>
              <w:rPr>
                <w:color w:val="000000"/>
              </w:rPr>
            </w:pPr>
          </w:p>
        </w:tc>
        <w:tc>
          <w:tcPr>
            <w:tcW w:w="1011" w:type="dxa"/>
            <w:shd w:val="clear" w:color="auto" w:fill="FFFFFF" w:themeFill="background2"/>
            <w:tcMar>
              <w:right w:w="28" w:type="dxa"/>
            </w:tcMar>
          </w:tcPr>
          <w:p w14:paraId="1E451F91" w14:textId="77777777" w:rsidR="00AA48AE" w:rsidRPr="00AA48AE" w:rsidRDefault="00AA48AE" w:rsidP="00AA48AE">
            <w:pPr>
              <w:spacing w:line="276" w:lineRule="auto"/>
              <w:ind w:left="57"/>
              <w:rPr>
                <w:color w:val="000000"/>
              </w:rPr>
            </w:pPr>
            <w:r w:rsidRPr="00AA48AE">
              <w:rPr>
                <w:color w:val="000000"/>
              </w:rPr>
              <w:t>Title:</w:t>
            </w:r>
          </w:p>
        </w:tc>
        <w:tc>
          <w:tcPr>
            <w:tcW w:w="2977" w:type="dxa"/>
            <w:gridSpan w:val="3"/>
            <w:shd w:val="clear" w:color="auto" w:fill="EEECE1"/>
            <w:tcMar>
              <w:right w:w="28" w:type="dxa"/>
            </w:tcMar>
          </w:tcPr>
          <w:p w14:paraId="5CD8CCF3" w14:textId="77777777" w:rsidR="00AA48AE" w:rsidRPr="00AA48AE" w:rsidRDefault="00AA48AE" w:rsidP="00AA48AE">
            <w:pPr>
              <w:spacing w:line="276" w:lineRule="auto"/>
              <w:rPr>
                <w:color w:val="000000"/>
              </w:rPr>
            </w:pPr>
          </w:p>
        </w:tc>
      </w:tr>
      <w:tr w:rsidR="00AA48AE" w:rsidRPr="00AA48AE" w14:paraId="3787E840" w14:textId="77777777" w:rsidTr="082CA019">
        <w:tc>
          <w:tcPr>
            <w:tcW w:w="959" w:type="dxa"/>
            <w:shd w:val="clear" w:color="auto" w:fill="FFFFFF" w:themeFill="background2"/>
            <w:tcMar>
              <w:right w:w="28" w:type="dxa"/>
            </w:tcMar>
          </w:tcPr>
          <w:p w14:paraId="75E5E4EE" w14:textId="77777777" w:rsidR="00AA48AE" w:rsidRPr="00AA48AE" w:rsidRDefault="00AA48AE" w:rsidP="00AA48AE">
            <w:pPr>
              <w:spacing w:line="276" w:lineRule="auto"/>
              <w:ind w:left="142"/>
              <w:rPr>
                <w:color w:val="000000"/>
              </w:rPr>
            </w:pPr>
            <w:r w:rsidRPr="00AA48AE">
              <w:rPr>
                <w:color w:val="000000"/>
              </w:rPr>
              <w:t xml:space="preserve">Email: </w:t>
            </w:r>
          </w:p>
        </w:tc>
        <w:tc>
          <w:tcPr>
            <w:tcW w:w="4375" w:type="dxa"/>
            <w:gridSpan w:val="2"/>
            <w:shd w:val="clear" w:color="auto" w:fill="EEECE1"/>
            <w:tcMar>
              <w:right w:w="28" w:type="dxa"/>
            </w:tcMar>
          </w:tcPr>
          <w:p w14:paraId="0F8C6497" w14:textId="77777777" w:rsidR="00AA48AE" w:rsidRPr="00AA48AE" w:rsidRDefault="00AA48AE" w:rsidP="00AA48AE">
            <w:pPr>
              <w:spacing w:line="276" w:lineRule="auto"/>
              <w:rPr>
                <w:color w:val="000000"/>
              </w:rPr>
            </w:pPr>
          </w:p>
        </w:tc>
        <w:tc>
          <w:tcPr>
            <w:tcW w:w="1011" w:type="dxa"/>
            <w:shd w:val="clear" w:color="auto" w:fill="FFFFFF" w:themeFill="background2"/>
            <w:tcMar>
              <w:right w:w="28" w:type="dxa"/>
            </w:tcMar>
          </w:tcPr>
          <w:p w14:paraId="17FBBE83" w14:textId="77777777" w:rsidR="00AA48AE" w:rsidRPr="00AA48AE" w:rsidRDefault="00AA48AE" w:rsidP="00AA48AE">
            <w:pPr>
              <w:spacing w:line="276" w:lineRule="auto"/>
              <w:ind w:left="57"/>
              <w:rPr>
                <w:color w:val="000000"/>
              </w:rPr>
            </w:pPr>
            <w:r w:rsidRPr="00AA48AE">
              <w:rPr>
                <w:color w:val="000000"/>
              </w:rPr>
              <w:t xml:space="preserve">Email: </w:t>
            </w:r>
          </w:p>
        </w:tc>
        <w:tc>
          <w:tcPr>
            <w:tcW w:w="2977" w:type="dxa"/>
            <w:gridSpan w:val="3"/>
            <w:shd w:val="clear" w:color="auto" w:fill="EEECE1"/>
            <w:tcMar>
              <w:right w:w="28" w:type="dxa"/>
            </w:tcMar>
          </w:tcPr>
          <w:p w14:paraId="2FC87046" w14:textId="77777777" w:rsidR="00AA48AE" w:rsidRPr="00AA48AE" w:rsidRDefault="00AA48AE" w:rsidP="00AA48AE">
            <w:pPr>
              <w:spacing w:line="276" w:lineRule="auto"/>
              <w:rPr>
                <w:color w:val="000000"/>
              </w:rPr>
            </w:pPr>
          </w:p>
        </w:tc>
      </w:tr>
      <w:tr w:rsidR="00AA48AE" w:rsidRPr="00AA48AE" w14:paraId="7A6D9281" w14:textId="77777777" w:rsidTr="082CA019">
        <w:tc>
          <w:tcPr>
            <w:tcW w:w="959" w:type="dxa"/>
            <w:shd w:val="clear" w:color="auto" w:fill="FFFFFF" w:themeFill="background2"/>
            <w:tcMar>
              <w:right w:w="28" w:type="dxa"/>
            </w:tcMar>
          </w:tcPr>
          <w:p w14:paraId="73E5A947" w14:textId="77777777" w:rsidR="00AA48AE" w:rsidRPr="00AA48AE" w:rsidRDefault="00AA48AE" w:rsidP="00AA48AE">
            <w:pPr>
              <w:spacing w:line="276" w:lineRule="auto"/>
              <w:ind w:left="142"/>
              <w:rPr>
                <w:color w:val="000000"/>
              </w:rPr>
            </w:pPr>
            <w:r w:rsidRPr="00AA48AE">
              <w:rPr>
                <w:color w:val="000000"/>
              </w:rPr>
              <w:t>Tel. #:</w:t>
            </w:r>
          </w:p>
        </w:tc>
        <w:tc>
          <w:tcPr>
            <w:tcW w:w="4375" w:type="dxa"/>
            <w:gridSpan w:val="2"/>
            <w:shd w:val="clear" w:color="auto" w:fill="EEECE1"/>
            <w:tcMar>
              <w:right w:w="28" w:type="dxa"/>
            </w:tcMar>
          </w:tcPr>
          <w:p w14:paraId="4C9BF451" w14:textId="77777777" w:rsidR="00AA48AE" w:rsidRPr="00AA48AE" w:rsidRDefault="00AA48AE" w:rsidP="00AA48AE">
            <w:pPr>
              <w:spacing w:line="276" w:lineRule="auto"/>
              <w:rPr>
                <w:color w:val="000000"/>
              </w:rPr>
            </w:pPr>
          </w:p>
        </w:tc>
        <w:tc>
          <w:tcPr>
            <w:tcW w:w="1011" w:type="dxa"/>
            <w:shd w:val="clear" w:color="auto" w:fill="FFFFFF" w:themeFill="background2"/>
            <w:tcMar>
              <w:right w:w="28" w:type="dxa"/>
            </w:tcMar>
          </w:tcPr>
          <w:p w14:paraId="15F89415" w14:textId="77777777" w:rsidR="00AA48AE" w:rsidRPr="00AA48AE" w:rsidRDefault="00AA48AE" w:rsidP="00AA48AE">
            <w:pPr>
              <w:spacing w:line="276" w:lineRule="auto"/>
              <w:ind w:left="57"/>
              <w:rPr>
                <w:color w:val="000000"/>
              </w:rPr>
            </w:pPr>
            <w:r w:rsidRPr="00AA48AE">
              <w:rPr>
                <w:color w:val="000000"/>
              </w:rPr>
              <w:t>Tel. #:</w:t>
            </w:r>
          </w:p>
        </w:tc>
        <w:tc>
          <w:tcPr>
            <w:tcW w:w="2977" w:type="dxa"/>
            <w:gridSpan w:val="3"/>
            <w:shd w:val="clear" w:color="auto" w:fill="EEECE1"/>
            <w:tcMar>
              <w:right w:w="28" w:type="dxa"/>
            </w:tcMar>
          </w:tcPr>
          <w:p w14:paraId="7C559622" w14:textId="77777777" w:rsidR="00AA48AE" w:rsidRPr="00AA48AE" w:rsidRDefault="00AA48AE" w:rsidP="00AA48AE">
            <w:pPr>
              <w:spacing w:line="276" w:lineRule="auto"/>
              <w:rPr>
                <w:color w:val="000000"/>
              </w:rPr>
            </w:pPr>
          </w:p>
        </w:tc>
      </w:tr>
    </w:tbl>
    <w:p w14:paraId="589A5E51" w14:textId="17A7D6C9" w:rsidR="00AA48AE" w:rsidRPr="00AA48AE" w:rsidRDefault="00AA48AE" w:rsidP="00B17F0E">
      <w:pPr>
        <w:keepNext/>
        <w:keepLines/>
        <w:numPr>
          <w:ilvl w:val="0"/>
          <w:numId w:val="11"/>
        </w:numPr>
        <w:tabs>
          <w:tab w:val="num" w:pos="360"/>
        </w:tabs>
        <w:spacing w:before="240" w:after="0" w:line="276" w:lineRule="auto"/>
        <w:ind w:left="0" w:firstLine="0"/>
        <w:outlineLvl w:val="0"/>
        <w:rPr>
          <w:rFonts w:ascii="Calibri" w:eastAsia="MS Gothic" w:hAnsi="Calibri"/>
          <w:b/>
          <w:bCs/>
          <w:color w:val="000000"/>
          <w:sz w:val="28"/>
          <w:szCs w:val="28"/>
        </w:rPr>
      </w:pPr>
      <w:r w:rsidRPr="00AA48AE">
        <w:rPr>
          <w:rFonts w:ascii="Calibri" w:eastAsia="MS Gothic" w:hAnsi="Calibri"/>
          <w:b/>
          <w:bCs/>
          <w:color w:val="000000"/>
          <w:sz w:val="28"/>
          <w:szCs w:val="28"/>
        </w:rPr>
        <w:t xml:space="preserve">Section 2: </w:t>
      </w:r>
      <w:r w:rsidR="0012783A">
        <w:rPr>
          <w:rFonts w:ascii="Calibri" w:eastAsia="MS Gothic" w:hAnsi="Calibri"/>
          <w:b/>
          <w:bCs/>
          <w:color w:val="000000"/>
          <w:sz w:val="28"/>
          <w:szCs w:val="28"/>
        </w:rPr>
        <w:t>Technical Qualifications</w:t>
      </w:r>
    </w:p>
    <w:p w14:paraId="35212237" w14:textId="27580A32" w:rsidR="00AA48AE" w:rsidRPr="00AA48AE" w:rsidRDefault="0012783A" w:rsidP="00B17F0E">
      <w:pPr>
        <w:numPr>
          <w:ilvl w:val="0"/>
          <w:numId w:val="12"/>
        </w:numPr>
        <w:spacing w:before="0" w:after="0" w:line="276" w:lineRule="auto"/>
        <w:contextualSpacing/>
        <w:rPr>
          <w:rFonts w:ascii="Cambria" w:eastAsia="MS Mincho" w:hAnsi="Cambria" w:cs="Arial"/>
          <w:color w:val="000000"/>
          <w:sz w:val="22"/>
        </w:rPr>
      </w:pPr>
      <w:r>
        <w:rPr>
          <w:rFonts w:ascii="Cambria" w:eastAsia="MS Mincho" w:hAnsi="Cambria" w:cs="Arial"/>
          <w:b/>
          <w:bCs/>
          <w:color w:val="000000"/>
          <w:sz w:val="22"/>
        </w:rPr>
        <w:t>Organization Profile</w:t>
      </w:r>
    </w:p>
    <w:p w14:paraId="532A7B2F" w14:textId="63C6AEF1" w:rsidR="00AA48AE" w:rsidRPr="00AA48AE" w:rsidRDefault="0012783A" w:rsidP="00AA48AE">
      <w:pPr>
        <w:spacing w:before="0" w:after="0" w:line="276" w:lineRule="auto"/>
        <w:rPr>
          <w:rFonts w:ascii="Cambria" w:eastAsia="MS Mincho" w:hAnsi="Cambria" w:cs="Arial"/>
          <w:i/>
          <w:iCs/>
          <w:color w:val="000000"/>
          <w:sz w:val="22"/>
        </w:rPr>
      </w:pPr>
      <w:r>
        <w:rPr>
          <w:rFonts w:ascii="Cambria" w:eastAsia="MS Mincho" w:hAnsi="Cambria" w:cs="Arial"/>
          <w:i/>
          <w:iCs/>
          <w:color w:val="000000"/>
          <w:sz w:val="22"/>
        </w:rPr>
        <w:t xml:space="preserve">Please provide summary profile of your organization, including details of incorporation, years in operation, services offered and area(s) of expertise. </w:t>
      </w:r>
      <w:r w:rsidR="00AA48AE" w:rsidRPr="00AA48AE">
        <w:rPr>
          <w:rFonts w:ascii="Cambria" w:eastAsia="MS Mincho" w:hAnsi="Cambria" w:cs="Arial"/>
          <w:i/>
          <w:iCs/>
          <w:color w:val="000000"/>
          <w:sz w:val="22"/>
        </w:rPr>
        <w:t xml:space="preserve"> (max </w:t>
      </w:r>
      <w:r>
        <w:rPr>
          <w:rFonts w:ascii="Cambria" w:eastAsia="MS Mincho" w:hAnsi="Cambria" w:cs="Arial"/>
          <w:i/>
          <w:iCs/>
          <w:color w:val="000000"/>
          <w:sz w:val="22"/>
        </w:rPr>
        <w:t>150</w:t>
      </w:r>
      <w:r w:rsidR="00AA48AE" w:rsidRPr="00AA48AE">
        <w:rPr>
          <w:rFonts w:ascii="Cambria" w:eastAsia="MS Mincho" w:hAnsi="Cambria" w:cs="Arial"/>
          <w:i/>
          <w:iCs/>
          <w:color w:val="000000"/>
          <w:sz w:val="22"/>
        </w:rPr>
        <w:t xml:space="preserve"> words)</w:t>
      </w:r>
    </w:p>
    <w:tbl>
      <w:tblPr>
        <w:tblStyle w:val="TableGrid1"/>
        <w:tblW w:w="0" w:type="auto"/>
        <w:tblLook w:val="04A0" w:firstRow="1" w:lastRow="0" w:firstColumn="1" w:lastColumn="0" w:noHBand="0" w:noVBand="1"/>
      </w:tblPr>
      <w:tblGrid>
        <w:gridCol w:w="9016"/>
      </w:tblGrid>
      <w:tr w:rsidR="00AA48AE" w:rsidRPr="00AA48AE" w14:paraId="563FA917" w14:textId="77777777" w:rsidTr="00AA48AE">
        <w:tc>
          <w:tcPr>
            <w:tcW w:w="9242" w:type="dxa"/>
            <w:shd w:val="clear" w:color="auto" w:fill="EEECE1"/>
          </w:tcPr>
          <w:p w14:paraId="15C24FB0" w14:textId="77777777" w:rsidR="00AA48AE" w:rsidRDefault="00AA48AE" w:rsidP="00AA48AE">
            <w:pPr>
              <w:rPr>
                <w:color w:val="000000"/>
              </w:rPr>
            </w:pPr>
          </w:p>
          <w:p w14:paraId="3F5CE9AE" w14:textId="77777777" w:rsidR="00A977D0" w:rsidRDefault="00A977D0" w:rsidP="00AA48AE">
            <w:pPr>
              <w:rPr>
                <w:color w:val="000000"/>
              </w:rPr>
            </w:pPr>
          </w:p>
          <w:p w14:paraId="1FC4A6CC" w14:textId="77777777" w:rsidR="00A977D0" w:rsidRPr="00AA48AE" w:rsidRDefault="00A977D0" w:rsidP="00AA48AE">
            <w:pPr>
              <w:rPr>
                <w:color w:val="000000"/>
              </w:rPr>
            </w:pPr>
          </w:p>
        </w:tc>
      </w:tr>
    </w:tbl>
    <w:p w14:paraId="6346AE0C" w14:textId="77777777" w:rsidR="00AA48AE" w:rsidRPr="00AA48AE" w:rsidRDefault="00AA48AE" w:rsidP="00AA48AE">
      <w:pPr>
        <w:spacing w:before="0" w:after="0" w:line="276" w:lineRule="auto"/>
        <w:rPr>
          <w:rFonts w:ascii="Cambria" w:eastAsia="MS Mincho" w:hAnsi="Cambria" w:cs="Arial"/>
          <w:color w:val="000000"/>
          <w:sz w:val="22"/>
        </w:rPr>
      </w:pPr>
    </w:p>
    <w:p w14:paraId="298FE245" w14:textId="7C21A231" w:rsidR="00AA48AE" w:rsidRPr="00AA48AE" w:rsidRDefault="0012783A" w:rsidP="00B17F0E">
      <w:pPr>
        <w:numPr>
          <w:ilvl w:val="0"/>
          <w:numId w:val="12"/>
        </w:numPr>
        <w:tabs>
          <w:tab w:val="num" w:pos="720"/>
        </w:tabs>
        <w:spacing w:before="0" w:after="0" w:line="276" w:lineRule="auto"/>
        <w:rPr>
          <w:rFonts w:ascii="Cambria" w:eastAsia="MS Mincho" w:hAnsi="Cambria" w:cs="Arial"/>
          <w:color w:val="000000"/>
          <w:sz w:val="22"/>
        </w:rPr>
      </w:pPr>
      <w:r w:rsidRPr="3E57CD77">
        <w:rPr>
          <w:rFonts w:ascii="Cambria" w:eastAsia="MS Mincho" w:hAnsi="Cambria" w:cs="Arial"/>
          <w:b/>
          <w:bCs/>
          <w:color w:val="000000" w:themeColor="text2"/>
          <w:sz w:val="22"/>
        </w:rPr>
        <w:t>Relevant Experience</w:t>
      </w:r>
      <w:r w:rsidR="6F467718" w:rsidRPr="3E57CD77">
        <w:rPr>
          <w:rFonts w:ascii="Cambria" w:eastAsia="MS Mincho" w:hAnsi="Cambria" w:cs="Arial"/>
          <w:b/>
          <w:bCs/>
          <w:color w:val="000000" w:themeColor="text2"/>
          <w:sz w:val="22"/>
        </w:rPr>
        <w:t xml:space="preserve"> </w:t>
      </w:r>
    </w:p>
    <w:p w14:paraId="0FE837BA" w14:textId="4FF40A59" w:rsidR="00AA48AE" w:rsidRPr="00AA48AE" w:rsidRDefault="0012783A" w:rsidP="3E57CD77">
      <w:pPr>
        <w:spacing w:before="0" w:after="0" w:line="276" w:lineRule="auto"/>
        <w:rPr>
          <w:rFonts w:ascii="Cambria" w:eastAsia="MS Mincho" w:hAnsi="Cambria" w:cs="Arial"/>
          <w:i/>
          <w:iCs/>
          <w:color w:val="000000" w:themeColor="text2"/>
          <w:sz w:val="22"/>
        </w:rPr>
      </w:pPr>
      <w:r w:rsidRPr="3E57CD77">
        <w:rPr>
          <w:rFonts w:ascii="Cambria" w:eastAsia="MS Mincho" w:hAnsi="Cambria" w:cs="Arial"/>
          <w:i/>
          <w:iCs/>
          <w:color w:val="000000" w:themeColor="text2"/>
          <w:sz w:val="22"/>
        </w:rPr>
        <w:t xml:space="preserve">Describe three </w:t>
      </w:r>
      <w:r w:rsidR="00FD46ED" w:rsidRPr="3E57CD77">
        <w:rPr>
          <w:rFonts w:ascii="Cambria" w:eastAsia="MS Mincho" w:hAnsi="Cambria" w:cs="Arial"/>
          <w:i/>
          <w:iCs/>
          <w:color w:val="000000" w:themeColor="text2"/>
          <w:sz w:val="22"/>
        </w:rPr>
        <w:t xml:space="preserve">examples of similar assignments your organization has delivered, including a brief description of the scope of </w:t>
      </w:r>
      <w:r w:rsidR="00142B92">
        <w:rPr>
          <w:rFonts w:ascii="Cambria" w:eastAsia="MS Mincho" w:hAnsi="Cambria" w:cs="Arial"/>
          <w:i/>
          <w:iCs/>
          <w:color w:val="000000" w:themeColor="text2"/>
          <w:sz w:val="22"/>
        </w:rPr>
        <w:t xml:space="preserve">work, methods for data collection used, and </w:t>
      </w:r>
      <w:proofErr w:type="gramStart"/>
      <w:r w:rsidR="00142B92">
        <w:rPr>
          <w:rFonts w:ascii="Cambria" w:eastAsia="MS Mincho" w:hAnsi="Cambria" w:cs="Arial"/>
          <w:i/>
          <w:iCs/>
          <w:color w:val="000000" w:themeColor="text2"/>
          <w:sz w:val="22"/>
        </w:rPr>
        <w:t>outputs</w:t>
      </w:r>
      <w:proofErr w:type="gramEnd"/>
      <w:r w:rsidR="00142B92">
        <w:rPr>
          <w:rFonts w:ascii="Cambria" w:eastAsia="MS Mincho" w:hAnsi="Cambria" w:cs="Arial"/>
          <w:i/>
          <w:iCs/>
          <w:color w:val="000000" w:themeColor="text2"/>
          <w:sz w:val="22"/>
        </w:rPr>
        <w:t xml:space="preserve"> produced</w:t>
      </w:r>
      <w:r w:rsidR="52F48C40" w:rsidRPr="3E57CD77">
        <w:rPr>
          <w:rFonts w:ascii="Cambria" w:eastAsia="MS Mincho" w:hAnsi="Cambria" w:cs="Arial"/>
          <w:i/>
          <w:iCs/>
          <w:color w:val="000000" w:themeColor="text2"/>
          <w:sz w:val="22"/>
        </w:rPr>
        <w:t>.</w:t>
      </w:r>
      <w:r w:rsidR="00AA48AE" w:rsidRPr="3E57CD77">
        <w:rPr>
          <w:rFonts w:ascii="Cambria" w:eastAsia="MS Mincho" w:hAnsi="Cambria" w:cs="Arial"/>
          <w:i/>
          <w:iCs/>
          <w:color w:val="000000" w:themeColor="text2"/>
          <w:sz w:val="22"/>
        </w:rPr>
        <w:t xml:space="preserve"> (max 500 words)</w:t>
      </w:r>
    </w:p>
    <w:tbl>
      <w:tblPr>
        <w:tblStyle w:val="TableGrid1"/>
        <w:tblW w:w="0" w:type="auto"/>
        <w:tblLook w:val="04A0" w:firstRow="1" w:lastRow="0" w:firstColumn="1" w:lastColumn="0" w:noHBand="0" w:noVBand="1"/>
      </w:tblPr>
      <w:tblGrid>
        <w:gridCol w:w="9016"/>
      </w:tblGrid>
      <w:tr w:rsidR="00AA48AE" w:rsidRPr="00AA48AE" w14:paraId="7732C104" w14:textId="77777777" w:rsidTr="00AA48AE">
        <w:tc>
          <w:tcPr>
            <w:tcW w:w="9242" w:type="dxa"/>
            <w:shd w:val="clear" w:color="auto" w:fill="EEECE1"/>
          </w:tcPr>
          <w:p w14:paraId="1B123EE0" w14:textId="77777777" w:rsidR="00AA48AE" w:rsidRDefault="00AA48AE" w:rsidP="00AA48AE">
            <w:pPr>
              <w:rPr>
                <w:color w:val="000000"/>
              </w:rPr>
            </w:pPr>
          </w:p>
          <w:p w14:paraId="56B681A3" w14:textId="77777777" w:rsidR="00A977D0" w:rsidRDefault="00A977D0" w:rsidP="00AA48AE">
            <w:pPr>
              <w:rPr>
                <w:color w:val="000000"/>
              </w:rPr>
            </w:pPr>
          </w:p>
          <w:p w14:paraId="5AAE990F" w14:textId="77777777" w:rsidR="00A977D0" w:rsidRPr="00AA48AE" w:rsidRDefault="00A977D0" w:rsidP="00AA48AE">
            <w:pPr>
              <w:rPr>
                <w:color w:val="000000"/>
              </w:rPr>
            </w:pPr>
          </w:p>
        </w:tc>
      </w:tr>
    </w:tbl>
    <w:p w14:paraId="7123BE38" w14:textId="77777777" w:rsidR="00AA48AE" w:rsidRPr="00AA48AE" w:rsidRDefault="00AA48AE" w:rsidP="00AA48AE">
      <w:pPr>
        <w:spacing w:before="0" w:after="0" w:line="276" w:lineRule="auto"/>
        <w:rPr>
          <w:rFonts w:ascii="Cambria" w:eastAsia="MS Mincho" w:hAnsi="Cambria" w:cs="Arial"/>
          <w:color w:val="000000"/>
          <w:sz w:val="22"/>
        </w:rPr>
      </w:pPr>
    </w:p>
    <w:p w14:paraId="30A81BB9" w14:textId="750E8BD8" w:rsidR="00B05626" w:rsidRDefault="00FD46ED" w:rsidP="00B17F0E">
      <w:pPr>
        <w:numPr>
          <w:ilvl w:val="0"/>
          <w:numId w:val="12"/>
        </w:numPr>
        <w:tabs>
          <w:tab w:val="num" w:pos="720"/>
        </w:tabs>
        <w:spacing w:before="0" w:after="0" w:line="276" w:lineRule="auto"/>
        <w:rPr>
          <w:rFonts w:ascii="Cambria" w:eastAsia="MS Mincho" w:hAnsi="Cambria" w:cs="Arial"/>
          <w:b/>
          <w:bCs/>
          <w:color w:val="000000"/>
          <w:sz w:val="22"/>
        </w:rPr>
      </w:pPr>
      <w:r w:rsidRPr="3E57CD77">
        <w:rPr>
          <w:rFonts w:ascii="Cambria" w:eastAsia="MS Mincho" w:hAnsi="Cambria" w:cs="Arial"/>
          <w:b/>
          <w:bCs/>
          <w:color w:val="000000" w:themeColor="text2"/>
          <w:sz w:val="22"/>
        </w:rPr>
        <w:t>Team Capacity</w:t>
      </w:r>
      <w:r w:rsidR="798CE014" w:rsidRPr="3E57CD77">
        <w:rPr>
          <w:rFonts w:ascii="Cambria" w:eastAsia="MS Mincho" w:hAnsi="Cambria" w:cs="Arial"/>
          <w:b/>
          <w:bCs/>
          <w:color w:val="000000" w:themeColor="text2"/>
          <w:sz w:val="22"/>
        </w:rPr>
        <w:t xml:space="preserve"> and Staffing Plan</w:t>
      </w:r>
    </w:p>
    <w:p w14:paraId="59F7A324" w14:textId="33ADD8AF" w:rsidR="00774B02" w:rsidRPr="00AA48AE" w:rsidRDefault="00FD46ED" w:rsidP="3E57CD77">
      <w:pPr>
        <w:tabs>
          <w:tab w:val="num" w:pos="720"/>
        </w:tabs>
        <w:spacing w:before="0" w:after="0" w:line="276" w:lineRule="auto"/>
        <w:rPr>
          <w:rFonts w:ascii="Cambria" w:eastAsia="MS Mincho" w:hAnsi="Cambria" w:cs="Arial"/>
          <w:i/>
          <w:iCs/>
          <w:color w:val="000000" w:themeColor="text2"/>
          <w:sz w:val="22"/>
        </w:rPr>
      </w:pPr>
      <w:r w:rsidRPr="3E57CD77">
        <w:rPr>
          <w:rFonts w:ascii="Cambria" w:eastAsia="MS Mincho" w:hAnsi="Cambria" w:cs="Arial"/>
          <w:i/>
          <w:iCs/>
          <w:color w:val="000000" w:themeColor="text2"/>
          <w:sz w:val="22"/>
        </w:rPr>
        <w:t>Please describe your team, including qualifications for key personnel, any specialized expertise</w:t>
      </w:r>
      <w:r w:rsidR="382215B2" w:rsidRPr="3E57CD77">
        <w:rPr>
          <w:rFonts w:ascii="Cambria" w:eastAsia="MS Mincho" w:hAnsi="Cambria" w:cs="Arial"/>
          <w:i/>
          <w:iCs/>
          <w:color w:val="000000" w:themeColor="text2"/>
          <w:sz w:val="22"/>
        </w:rPr>
        <w:t>, and the size and structure of your data collection team</w:t>
      </w:r>
      <w:r w:rsidR="003F5CC8" w:rsidRPr="3E57CD77">
        <w:rPr>
          <w:rFonts w:ascii="Cambria" w:eastAsia="MS Mincho" w:hAnsi="Cambria" w:cs="Arial"/>
          <w:i/>
          <w:iCs/>
          <w:color w:val="000000" w:themeColor="text2"/>
          <w:sz w:val="22"/>
        </w:rPr>
        <w:t xml:space="preserve">. </w:t>
      </w:r>
      <w:r w:rsidR="00774B02" w:rsidRPr="3E57CD77">
        <w:rPr>
          <w:rFonts w:ascii="Cambria" w:eastAsia="MS Mincho" w:hAnsi="Cambria" w:cs="Arial"/>
          <w:i/>
          <w:iCs/>
          <w:color w:val="000000" w:themeColor="text2"/>
          <w:sz w:val="22"/>
        </w:rPr>
        <w:t xml:space="preserve">(Max </w:t>
      </w:r>
      <w:r w:rsidRPr="3E57CD77">
        <w:rPr>
          <w:rFonts w:ascii="Cambria" w:eastAsia="MS Mincho" w:hAnsi="Cambria" w:cs="Arial"/>
          <w:i/>
          <w:iCs/>
          <w:color w:val="000000" w:themeColor="text2"/>
          <w:sz w:val="22"/>
        </w:rPr>
        <w:t xml:space="preserve">250 </w:t>
      </w:r>
      <w:r w:rsidR="00774B02" w:rsidRPr="3E57CD77">
        <w:rPr>
          <w:rFonts w:ascii="Cambria" w:eastAsia="MS Mincho" w:hAnsi="Cambria" w:cs="Arial"/>
          <w:i/>
          <w:iCs/>
          <w:color w:val="000000" w:themeColor="text2"/>
          <w:sz w:val="22"/>
        </w:rPr>
        <w:t>words)</w:t>
      </w:r>
    </w:p>
    <w:tbl>
      <w:tblPr>
        <w:tblStyle w:val="TableGrid1"/>
        <w:tblW w:w="0" w:type="auto"/>
        <w:tblLook w:val="04A0" w:firstRow="1" w:lastRow="0" w:firstColumn="1" w:lastColumn="0" w:noHBand="0" w:noVBand="1"/>
      </w:tblPr>
      <w:tblGrid>
        <w:gridCol w:w="9016"/>
      </w:tblGrid>
      <w:tr w:rsidR="00774B02" w:rsidRPr="00AA48AE" w14:paraId="38CD956D" w14:textId="77777777" w:rsidTr="004A00E1">
        <w:tc>
          <w:tcPr>
            <w:tcW w:w="9242" w:type="dxa"/>
            <w:shd w:val="clear" w:color="auto" w:fill="EEECE1"/>
          </w:tcPr>
          <w:p w14:paraId="462D0E19" w14:textId="77777777" w:rsidR="00774B02" w:rsidRDefault="00774B02" w:rsidP="004A00E1">
            <w:pPr>
              <w:rPr>
                <w:color w:val="000000"/>
              </w:rPr>
            </w:pPr>
          </w:p>
          <w:p w14:paraId="334FBE7F" w14:textId="77777777" w:rsidR="00A977D0" w:rsidRDefault="00A977D0" w:rsidP="004A00E1">
            <w:pPr>
              <w:rPr>
                <w:color w:val="000000"/>
              </w:rPr>
            </w:pPr>
          </w:p>
          <w:p w14:paraId="0C3A6F54" w14:textId="77777777" w:rsidR="00A977D0" w:rsidRPr="00AA48AE" w:rsidRDefault="00A977D0" w:rsidP="004A00E1">
            <w:pPr>
              <w:rPr>
                <w:color w:val="000000"/>
              </w:rPr>
            </w:pPr>
          </w:p>
        </w:tc>
      </w:tr>
    </w:tbl>
    <w:p w14:paraId="41EA3B02" w14:textId="77777777" w:rsidR="00774B02" w:rsidRPr="00AA48AE" w:rsidRDefault="00774B02" w:rsidP="00774B02">
      <w:pPr>
        <w:spacing w:before="0" w:after="0" w:line="276" w:lineRule="auto"/>
        <w:rPr>
          <w:rFonts w:ascii="Cambria" w:eastAsia="MS Mincho" w:hAnsi="Cambria" w:cs="Arial"/>
          <w:color w:val="000000"/>
          <w:sz w:val="22"/>
        </w:rPr>
      </w:pPr>
    </w:p>
    <w:p w14:paraId="4E123C15" w14:textId="77777777" w:rsidR="00774B02" w:rsidRDefault="00774B02" w:rsidP="00B05626">
      <w:pPr>
        <w:tabs>
          <w:tab w:val="num" w:pos="720"/>
        </w:tabs>
        <w:spacing w:before="0" w:after="0" w:line="276" w:lineRule="auto"/>
        <w:ind w:left="360"/>
        <w:rPr>
          <w:rFonts w:ascii="Cambria" w:eastAsia="MS Mincho" w:hAnsi="Cambria" w:cs="Arial"/>
          <w:i/>
          <w:iCs/>
          <w:color w:val="000000"/>
          <w:sz w:val="22"/>
        </w:rPr>
      </w:pPr>
    </w:p>
    <w:p w14:paraId="515CF89C" w14:textId="569F2C3B" w:rsidR="00AA48AE" w:rsidRDefault="00AA48AE" w:rsidP="00B17F0E">
      <w:pPr>
        <w:keepNext/>
        <w:keepLines/>
        <w:numPr>
          <w:ilvl w:val="0"/>
          <w:numId w:val="11"/>
        </w:numPr>
        <w:tabs>
          <w:tab w:val="num" w:pos="360"/>
        </w:tabs>
        <w:spacing w:before="240" w:after="0" w:line="276" w:lineRule="auto"/>
        <w:ind w:left="0" w:firstLine="0"/>
        <w:outlineLvl w:val="0"/>
        <w:rPr>
          <w:rFonts w:ascii="Calibri" w:eastAsia="MS Gothic" w:hAnsi="Calibri"/>
          <w:b/>
          <w:bCs/>
          <w:color w:val="000000"/>
          <w:sz w:val="28"/>
          <w:szCs w:val="28"/>
        </w:rPr>
      </w:pPr>
      <w:r w:rsidRPr="3E57CD77">
        <w:rPr>
          <w:rFonts w:ascii="Calibri" w:eastAsia="MS Gothic" w:hAnsi="Calibri"/>
          <w:b/>
          <w:bCs/>
          <w:color w:val="000000" w:themeColor="text2"/>
          <w:sz w:val="28"/>
          <w:szCs w:val="28"/>
        </w:rPr>
        <w:lastRenderedPageBreak/>
        <w:t xml:space="preserve">Section 3: </w:t>
      </w:r>
      <w:r w:rsidR="00FD46ED" w:rsidRPr="3E57CD77">
        <w:rPr>
          <w:rFonts w:ascii="Calibri" w:eastAsia="MS Gothic" w:hAnsi="Calibri"/>
          <w:b/>
          <w:bCs/>
          <w:color w:val="000000" w:themeColor="text2"/>
          <w:sz w:val="28"/>
          <w:szCs w:val="28"/>
        </w:rPr>
        <w:t>Proposed Approaches</w:t>
      </w:r>
    </w:p>
    <w:p w14:paraId="33A37EE2" w14:textId="77777777" w:rsidR="00932641" w:rsidRDefault="00932641" w:rsidP="00932641">
      <w:pPr>
        <w:spacing w:before="0" w:after="0" w:line="276" w:lineRule="auto"/>
        <w:rPr>
          <w:rFonts w:ascii="Cambria" w:eastAsia="MS Mincho" w:hAnsi="Cambria" w:cs="Arial"/>
          <w:i/>
          <w:iCs/>
          <w:color w:val="000000"/>
          <w:sz w:val="22"/>
        </w:rPr>
      </w:pPr>
    </w:p>
    <w:p w14:paraId="29B7AF3F" w14:textId="18573A30" w:rsidR="00932641" w:rsidRPr="00932641" w:rsidRDefault="00705C64" w:rsidP="00B17F0E">
      <w:pPr>
        <w:numPr>
          <w:ilvl w:val="0"/>
          <w:numId w:val="12"/>
        </w:numPr>
        <w:spacing w:before="0" w:after="0" w:line="276" w:lineRule="auto"/>
        <w:contextualSpacing/>
        <w:rPr>
          <w:rFonts w:ascii="Cambria" w:eastAsia="MS Mincho" w:hAnsi="Cambria" w:cs="Arial"/>
          <w:color w:val="000000"/>
          <w:sz w:val="22"/>
        </w:rPr>
      </w:pPr>
      <w:r>
        <w:rPr>
          <w:rFonts w:ascii="Cambria" w:eastAsia="MS Mincho" w:hAnsi="Cambria" w:cs="Arial"/>
          <w:b/>
          <w:bCs/>
          <w:color w:val="000000"/>
          <w:sz w:val="22"/>
        </w:rPr>
        <w:t>MSD client/end user survey approach</w:t>
      </w:r>
    </w:p>
    <w:p w14:paraId="7DC6E515" w14:textId="77777777" w:rsidR="00705C64" w:rsidRDefault="00705C64" w:rsidP="00932641">
      <w:pPr>
        <w:spacing w:before="0" w:after="0" w:line="276" w:lineRule="auto"/>
        <w:rPr>
          <w:rFonts w:ascii="Cambria" w:eastAsia="MS Mincho" w:hAnsi="Cambria" w:cs="Arial"/>
          <w:i/>
          <w:iCs/>
          <w:color w:val="000000"/>
          <w:sz w:val="22"/>
        </w:rPr>
      </w:pPr>
      <w:r>
        <w:rPr>
          <w:rFonts w:ascii="Cambria" w:eastAsia="MS Mincho" w:hAnsi="Cambria" w:cs="Arial"/>
          <w:i/>
          <w:iCs/>
          <w:color w:val="000000"/>
          <w:sz w:val="22"/>
        </w:rPr>
        <w:t xml:space="preserve">The Growth Poles Project needs to report on the following results for its market systems development activities supporting access to high quality organic fertilizers: </w:t>
      </w:r>
    </w:p>
    <w:p w14:paraId="285CB5BD" w14:textId="08272714" w:rsidR="00705C64" w:rsidRDefault="00A73413" w:rsidP="00932641">
      <w:pPr>
        <w:spacing w:before="0" w:after="0" w:line="276" w:lineRule="auto"/>
        <w:rPr>
          <w:rFonts w:ascii="Cambria" w:eastAsia="MS Mincho" w:hAnsi="Cambria" w:cs="Arial"/>
          <w:i/>
          <w:iCs/>
          <w:color w:val="000000"/>
          <w:sz w:val="22"/>
        </w:rPr>
      </w:pPr>
      <w:r>
        <w:rPr>
          <w:rFonts w:ascii="Cambria" w:eastAsia="MS Mincho" w:hAnsi="Cambria" w:cs="Arial"/>
          <w:i/>
          <w:iCs/>
          <w:color w:val="000000"/>
          <w:sz w:val="22"/>
        </w:rPr>
        <w:t xml:space="preserve"> 1) number of clients/end users benefitting from project market systems development activities</w:t>
      </w:r>
      <w:r w:rsidR="00705C64">
        <w:rPr>
          <w:rFonts w:ascii="Cambria" w:eastAsia="MS Mincho" w:hAnsi="Cambria" w:cs="Arial"/>
          <w:i/>
          <w:iCs/>
          <w:color w:val="000000"/>
          <w:sz w:val="22"/>
        </w:rPr>
        <w:t>,</w:t>
      </w:r>
    </w:p>
    <w:p w14:paraId="3D9E9782" w14:textId="77777777" w:rsidR="00705C64" w:rsidRDefault="00A73413" w:rsidP="00932641">
      <w:pPr>
        <w:spacing w:before="0" w:after="0" w:line="276" w:lineRule="auto"/>
        <w:rPr>
          <w:rFonts w:ascii="Cambria" w:eastAsia="MS Mincho" w:hAnsi="Cambria" w:cs="Arial"/>
          <w:i/>
          <w:iCs/>
          <w:color w:val="000000"/>
          <w:sz w:val="22"/>
        </w:rPr>
      </w:pPr>
      <w:r>
        <w:rPr>
          <w:rFonts w:ascii="Cambria" w:eastAsia="MS Mincho" w:hAnsi="Cambria" w:cs="Arial"/>
          <w:i/>
          <w:iCs/>
          <w:color w:val="000000"/>
          <w:sz w:val="22"/>
        </w:rPr>
        <w:t xml:space="preserve"> 2) hectares under improved management practices with support from the activities, and </w:t>
      </w:r>
    </w:p>
    <w:p w14:paraId="2BC33458" w14:textId="77777777" w:rsidR="00705C64" w:rsidRDefault="00A73413" w:rsidP="00932641">
      <w:pPr>
        <w:spacing w:before="0" w:after="0" w:line="276" w:lineRule="auto"/>
        <w:rPr>
          <w:rFonts w:ascii="Cambria" w:eastAsia="MS Mincho" w:hAnsi="Cambria" w:cs="Arial"/>
          <w:i/>
          <w:iCs/>
          <w:color w:val="000000"/>
          <w:sz w:val="22"/>
        </w:rPr>
      </w:pPr>
      <w:r>
        <w:rPr>
          <w:rFonts w:ascii="Cambria" w:eastAsia="MS Mincho" w:hAnsi="Cambria" w:cs="Arial"/>
          <w:i/>
          <w:iCs/>
          <w:color w:val="000000"/>
          <w:sz w:val="22"/>
        </w:rPr>
        <w:t>3)</w:t>
      </w:r>
      <w:r w:rsidR="00142B92">
        <w:rPr>
          <w:rFonts w:ascii="Cambria" w:eastAsia="MS Mincho" w:hAnsi="Cambria" w:cs="Arial"/>
          <w:i/>
          <w:iCs/>
          <w:color w:val="000000"/>
          <w:sz w:val="22"/>
        </w:rPr>
        <w:t xml:space="preserve"> net attributable income change among end users, including smallholders, </w:t>
      </w:r>
      <w:proofErr w:type="gramStart"/>
      <w:r w:rsidR="00142B92">
        <w:rPr>
          <w:rFonts w:ascii="Cambria" w:eastAsia="MS Mincho" w:hAnsi="Cambria" w:cs="Arial"/>
          <w:i/>
          <w:iCs/>
          <w:color w:val="000000"/>
          <w:sz w:val="22"/>
        </w:rPr>
        <w:t>as a result of</w:t>
      </w:r>
      <w:proofErr w:type="gramEnd"/>
      <w:r w:rsidR="00142B92">
        <w:rPr>
          <w:rFonts w:ascii="Cambria" w:eastAsia="MS Mincho" w:hAnsi="Cambria" w:cs="Arial"/>
          <w:i/>
          <w:iCs/>
          <w:color w:val="000000"/>
          <w:sz w:val="22"/>
        </w:rPr>
        <w:t xml:space="preserve"> the </w:t>
      </w:r>
      <w:r>
        <w:rPr>
          <w:rFonts w:ascii="Cambria" w:eastAsia="MS Mincho" w:hAnsi="Cambria" w:cs="Arial"/>
          <w:i/>
          <w:iCs/>
          <w:color w:val="000000"/>
          <w:sz w:val="22"/>
        </w:rPr>
        <w:t>activities.</w:t>
      </w:r>
    </w:p>
    <w:p w14:paraId="13E46F4D" w14:textId="77777777" w:rsidR="00705C64" w:rsidRDefault="00705C64" w:rsidP="00932641">
      <w:pPr>
        <w:spacing w:before="0" w:after="0" w:line="276" w:lineRule="auto"/>
        <w:rPr>
          <w:rFonts w:ascii="Cambria" w:eastAsia="MS Mincho" w:hAnsi="Cambria" w:cs="Arial"/>
          <w:i/>
          <w:iCs/>
          <w:color w:val="000000"/>
          <w:sz w:val="22"/>
        </w:rPr>
      </w:pPr>
    </w:p>
    <w:p w14:paraId="29106D65" w14:textId="7ABBDB99" w:rsidR="00A73413" w:rsidRDefault="00A73413" w:rsidP="00932641">
      <w:pPr>
        <w:spacing w:before="0" w:after="0" w:line="276" w:lineRule="auto"/>
        <w:rPr>
          <w:rFonts w:ascii="Cambria" w:eastAsia="MS Mincho" w:hAnsi="Cambria" w:cs="Arial"/>
          <w:i/>
          <w:iCs/>
          <w:color w:val="000000"/>
          <w:sz w:val="22"/>
        </w:rPr>
      </w:pPr>
      <w:r>
        <w:rPr>
          <w:rFonts w:ascii="Cambria" w:eastAsia="MS Mincho" w:hAnsi="Cambria" w:cs="Arial"/>
          <w:i/>
          <w:iCs/>
          <w:color w:val="000000"/>
          <w:sz w:val="22"/>
        </w:rPr>
        <w:t xml:space="preserve"> </w:t>
      </w:r>
      <w:r w:rsidR="00705C64">
        <w:rPr>
          <w:rFonts w:ascii="Cambria" w:eastAsia="MS Mincho" w:hAnsi="Cambria" w:cs="Arial"/>
          <w:i/>
          <w:iCs/>
          <w:color w:val="000000"/>
          <w:sz w:val="22"/>
        </w:rPr>
        <w:t>As an input to this reporting, t</w:t>
      </w:r>
      <w:r w:rsidR="002F4E9F">
        <w:rPr>
          <w:rFonts w:ascii="Cambria" w:eastAsia="MS Mincho" w:hAnsi="Cambria" w:cs="Arial"/>
          <w:i/>
          <w:iCs/>
          <w:color w:val="000000"/>
          <w:sz w:val="22"/>
        </w:rPr>
        <w:t>he project proposes to collect data from a sample of clients/end users of one</w:t>
      </w:r>
      <w:r w:rsidR="00705C64">
        <w:rPr>
          <w:rFonts w:ascii="Cambria" w:eastAsia="MS Mincho" w:hAnsi="Cambria" w:cs="Arial"/>
          <w:i/>
          <w:iCs/>
          <w:color w:val="000000"/>
          <w:sz w:val="22"/>
        </w:rPr>
        <w:t xml:space="preserve"> </w:t>
      </w:r>
      <w:r w:rsidR="002F4E9F">
        <w:rPr>
          <w:rFonts w:ascii="Cambria" w:eastAsia="MS Mincho" w:hAnsi="Cambria" w:cs="Arial"/>
          <w:i/>
          <w:iCs/>
          <w:color w:val="000000"/>
          <w:sz w:val="22"/>
        </w:rPr>
        <w:t>(1) of our organic fertilizer producer partners</w:t>
      </w:r>
      <w:r w:rsidR="00705C64">
        <w:rPr>
          <w:rFonts w:ascii="Cambria" w:eastAsia="MS Mincho" w:hAnsi="Cambria" w:cs="Arial"/>
          <w:i/>
          <w:iCs/>
          <w:color w:val="000000"/>
          <w:sz w:val="22"/>
        </w:rPr>
        <w:t xml:space="preserve">. </w:t>
      </w:r>
      <w:r>
        <w:rPr>
          <w:rFonts w:ascii="Cambria" w:eastAsia="MS Mincho" w:hAnsi="Cambria" w:cs="Arial"/>
          <w:i/>
          <w:iCs/>
          <w:color w:val="000000"/>
          <w:sz w:val="22"/>
        </w:rPr>
        <w:t xml:space="preserve">Please describe your proposed approach for </w:t>
      </w:r>
      <w:r w:rsidR="002F4E9F">
        <w:rPr>
          <w:rFonts w:ascii="Cambria" w:eastAsia="MS Mincho" w:hAnsi="Cambria" w:cs="Arial"/>
          <w:i/>
          <w:iCs/>
          <w:color w:val="000000"/>
          <w:sz w:val="22"/>
        </w:rPr>
        <w:t xml:space="preserve">conducting a survey to </w:t>
      </w:r>
      <w:r>
        <w:rPr>
          <w:rFonts w:ascii="Cambria" w:eastAsia="MS Mincho" w:hAnsi="Cambria" w:cs="Arial"/>
          <w:i/>
          <w:iCs/>
          <w:color w:val="000000"/>
          <w:sz w:val="22"/>
        </w:rPr>
        <w:t>measur</w:t>
      </w:r>
      <w:r w:rsidR="002F4E9F">
        <w:rPr>
          <w:rFonts w:ascii="Cambria" w:eastAsia="MS Mincho" w:hAnsi="Cambria" w:cs="Arial"/>
          <w:i/>
          <w:iCs/>
          <w:color w:val="000000"/>
          <w:sz w:val="22"/>
        </w:rPr>
        <w:t>e</w:t>
      </w:r>
      <w:r>
        <w:rPr>
          <w:rFonts w:ascii="Cambria" w:eastAsia="MS Mincho" w:hAnsi="Cambria" w:cs="Arial"/>
          <w:i/>
          <w:iCs/>
          <w:color w:val="000000"/>
          <w:sz w:val="22"/>
        </w:rPr>
        <w:t xml:space="preserve"> or estimat</w:t>
      </w:r>
      <w:r w:rsidR="002F4E9F">
        <w:rPr>
          <w:rFonts w:ascii="Cambria" w:eastAsia="MS Mincho" w:hAnsi="Cambria" w:cs="Arial"/>
          <w:i/>
          <w:iCs/>
          <w:color w:val="000000"/>
          <w:sz w:val="22"/>
        </w:rPr>
        <w:t>e</w:t>
      </w:r>
      <w:r>
        <w:rPr>
          <w:rFonts w:ascii="Cambria" w:eastAsia="MS Mincho" w:hAnsi="Cambria" w:cs="Arial"/>
          <w:i/>
          <w:iCs/>
          <w:color w:val="000000"/>
          <w:sz w:val="22"/>
        </w:rPr>
        <w:t xml:space="preserve"> these indicators. The approach should be realistic given the budget and timeline, but robust enough to support credible reporting. </w:t>
      </w:r>
      <w:r w:rsidR="002F4E9F">
        <w:rPr>
          <w:rFonts w:ascii="Cambria" w:eastAsia="MS Mincho" w:hAnsi="Cambria" w:cs="Arial"/>
          <w:i/>
          <w:iCs/>
          <w:color w:val="000000"/>
          <w:sz w:val="22"/>
        </w:rPr>
        <w:t>Please i</w:t>
      </w:r>
      <w:r>
        <w:rPr>
          <w:rFonts w:ascii="Cambria" w:eastAsia="MS Mincho" w:hAnsi="Cambria" w:cs="Arial"/>
          <w:i/>
          <w:iCs/>
          <w:color w:val="000000"/>
          <w:sz w:val="22"/>
        </w:rPr>
        <w:t>nclude</w:t>
      </w:r>
      <w:r w:rsidR="002F4E9F">
        <w:rPr>
          <w:rFonts w:ascii="Cambria" w:eastAsia="MS Mincho" w:hAnsi="Cambria" w:cs="Arial"/>
          <w:i/>
          <w:iCs/>
          <w:color w:val="000000"/>
          <w:sz w:val="22"/>
        </w:rPr>
        <w:t xml:space="preserve"> a proposed</w:t>
      </w:r>
      <w:r>
        <w:rPr>
          <w:rFonts w:ascii="Cambria" w:eastAsia="MS Mincho" w:hAnsi="Cambria" w:cs="Arial"/>
          <w:i/>
          <w:iCs/>
          <w:color w:val="000000"/>
          <w:sz w:val="22"/>
        </w:rPr>
        <w:t xml:space="preserve"> </w:t>
      </w:r>
      <w:r w:rsidR="002F4E9F">
        <w:rPr>
          <w:rFonts w:ascii="Cambria" w:eastAsia="MS Mincho" w:hAnsi="Cambria" w:cs="Arial"/>
          <w:i/>
          <w:iCs/>
          <w:color w:val="000000"/>
          <w:sz w:val="22"/>
        </w:rPr>
        <w:t xml:space="preserve">approach to developing a sample frame, sample size and selection approach, and data collection tools. (Max 500 words) </w:t>
      </w:r>
    </w:p>
    <w:p w14:paraId="2A8ED989" w14:textId="062CD103" w:rsidR="00932641" w:rsidRPr="00AA48AE" w:rsidRDefault="00932641" w:rsidP="00932641">
      <w:pPr>
        <w:spacing w:before="0" w:after="0" w:line="276" w:lineRule="auto"/>
        <w:rPr>
          <w:rFonts w:ascii="Cambria" w:eastAsia="MS Mincho" w:hAnsi="Cambria" w:cs="Arial"/>
          <w:i/>
          <w:iCs/>
          <w:color w:val="000000"/>
          <w:sz w:val="22"/>
        </w:rPr>
      </w:pPr>
    </w:p>
    <w:tbl>
      <w:tblPr>
        <w:tblStyle w:val="TableGrid1"/>
        <w:tblW w:w="0" w:type="auto"/>
        <w:tblLook w:val="04A0" w:firstRow="1" w:lastRow="0" w:firstColumn="1" w:lastColumn="0" w:noHBand="0" w:noVBand="1"/>
      </w:tblPr>
      <w:tblGrid>
        <w:gridCol w:w="9016"/>
      </w:tblGrid>
      <w:tr w:rsidR="00AA48AE" w:rsidRPr="00AA48AE" w14:paraId="7E522A1E" w14:textId="77777777" w:rsidTr="00AA48AE">
        <w:tc>
          <w:tcPr>
            <w:tcW w:w="9242" w:type="dxa"/>
            <w:shd w:val="clear" w:color="auto" w:fill="EEECE1"/>
          </w:tcPr>
          <w:p w14:paraId="30BBF45E" w14:textId="77777777" w:rsidR="00AA48AE" w:rsidRDefault="00AA48AE" w:rsidP="00AA48AE"/>
          <w:p w14:paraId="05C4A73E" w14:textId="77777777" w:rsidR="00A977D0" w:rsidRDefault="00A977D0" w:rsidP="00AA48AE"/>
          <w:p w14:paraId="676A9139" w14:textId="77777777" w:rsidR="00A977D0" w:rsidRPr="00AA48AE" w:rsidRDefault="00A977D0" w:rsidP="00AA48AE"/>
        </w:tc>
      </w:tr>
    </w:tbl>
    <w:p w14:paraId="3126CF1D" w14:textId="77777777" w:rsidR="00AA48AE" w:rsidRDefault="00AA48AE" w:rsidP="00AA48AE">
      <w:pPr>
        <w:spacing w:before="0" w:after="0" w:line="276" w:lineRule="auto"/>
        <w:rPr>
          <w:rFonts w:ascii="Cambria" w:eastAsia="MS Mincho" w:hAnsi="Cambria" w:cs="Arial"/>
          <w:sz w:val="22"/>
        </w:rPr>
      </w:pPr>
    </w:p>
    <w:p w14:paraId="1D7CD682" w14:textId="551D9AD8" w:rsidR="002F4E9F" w:rsidRPr="003F5CC8" w:rsidRDefault="00705C64" w:rsidP="00B17F0E">
      <w:pPr>
        <w:pStyle w:val="ListParagraph"/>
        <w:numPr>
          <w:ilvl w:val="0"/>
          <w:numId w:val="12"/>
        </w:numPr>
        <w:spacing w:before="0" w:after="0" w:line="276" w:lineRule="auto"/>
        <w:rPr>
          <w:rFonts w:ascii="Cambria" w:eastAsia="MS Mincho" w:hAnsi="Cambria" w:cs="Arial"/>
          <w:b/>
          <w:bCs/>
          <w:color w:val="000000"/>
          <w:sz w:val="22"/>
        </w:rPr>
      </w:pPr>
      <w:r>
        <w:rPr>
          <w:rFonts w:ascii="Cambria" w:eastAsia="MS Mincho" w:hAnsi="Cambria" w:cs="Arial"/>
          <w:b/>
          <w:bCs/>
          <w:color w:val="000000" w:themeColor="text2"/>
          <w:sz w:val="22"/>
        </w:rPr>
        <w:t xml:space="preserve">MSD </w:t>
      </w:r>
      <w:proofErr w:type="gramStart"/>
      <w:r>
        <w:rPr>
          <w:rFonts w:ascii="Cambria" w:eastAsia="MS Mincho" w:hAnsi="Cambria" w:cs="Arial"/>
          <w:b/>
          <w:bCs/>
          <w:color w:val="000000" w:themeColor="text2"/>
          <w:sz w:val="22"/>
        </w:rPr>
        <w:t>results</w:t>
      </w:r>
      <w:proofErr w:type="gramEnd"/>
      <w:r>
        <w:rPr>
          <w:rFonts w:ascii="Cambria" w:eastAsia="MS Mincho" w:hAnsi="Cambria" w:cs="Arial"/>
          <w:b/>
          <w:bCs/>
          <w:color w:val="000000" w:themeColor="text2"/>
          <w:sz w:val="22"/>
        </w:rPr>
        <w:t xml:space="preserve"> extrapolation approach</w:t>
      </w:r>
    </w:p>
    <w:p w14:paraId="593DE98E" w14:textId="0CD0A946" w:rsidR="002F4E9F" w:rsidRPr="00AA48AE" w:rsidRDefault="002F4E9F" w:rsidP="002F4E9F">
      <w:pPr>
        <w:spacing w:before="0" w:after="0" w:line="276" w:lineRule="auto"/>
        <w:rPr>
          <w:rFonts w:ascii="Cambria" w:eastAsia="MS Mincho" w:hAnsi="Cambria" w:cs="Arial"/>
          <w:i/>
          <w:iCs/>
          <w:color w:val="000000"/>
          <w:sz w:val="22"/>
        </w:rPr>
      </w:pPr>
      <w:r>
        <w:rPr>
          <w:rFonts w:ascii="Cambria" w:eastAsia="MS Mincho" w:hAnsi="Cambria" w:cs="Arial"/>
          <w:i/>
          <w:iCs/>
          <w:color w:val="000000" w:themeColor="text2"/>
          <w:sz w:val="22"/>
        </w:rPr>
        <w:t xml:space="preserve">Please </w:t>
      </w:r>
      <w:r w:rsidR="00705C64">
        <w:rPr>
          <w:rFonts w:ascii="Cambria" w:eastAsia="MS Mincho" w:hAnsi="Cambria" w:cs="Arial"/>
          <w:i/>
          <w:iCs/>
          <w:color w:val="000000" w:themeColor="text2"/>
          <w:sz w:val="22"/>
        </w:rPr>
        <w:t xml:space="preserve">describe a proposed approach for estimating total results </w:t>
      </w:r>
      <w:r w:rsidR="00705C64">
        <w:rPr>
          <w:rFonts w:ascii="Cambria" w:eastAsia="MS Mincho" w:hAnsi="Cambria" w:cs="Arial"/>
          <w:i/>
          <w:iCs/>
          <w:color w:val="000000"/>
          <w:sz w:val="22"/>
        </w:rPr>
        <w:t>for the three indicators above, including for clients/end users of partners NOT included in the survey. What factors would make this approach feasible and accurate?</w:t>
      </w:r>
      <w:r w:rsidRPr="3E57CD77">
        <w:rPr>
          <w:rFonts w:ascii="Cambria" w:eastAsia="MS Mincho" w:hAnsi="Cambria" w:cs="Arial"/>
          <w:i/>
          <w:iCs/>
          <w:color w:val="000000" w:themeColor="text2"/>
          <w:sz w:val="22"/>
        </w:rPr>
        <w:t xml:space="preserve"> (max </w:t>
      </w:r>
      <w:r w:rsidR="003B5B4F">
        <w:rPr>
          <w:rFonts w:ascii="Cambria" w:eastAsia="MS Mincho" w:hAnsi="Cambria" w:cs="Arial"/>
          <w:i/>
          <w:iCs/>
          <w:color w:val="000000" w:themeColor="text2"/>
          <w:sz w:val="22"/>
        </w:rPr>
        <w:t>200</w:t>
      </w:r>
      <w:r w:rsidRPr="3E57CD77">
        <w:rPr>
          <w:rFonts w:ascii="Cambria" w:eastAsia="MS Mincho" w:hAnsi="Cambria" w:cs="Arial"/>
          <w:i/>
          <w:iCs/>
          <w:color w:val="000000" w:themeColor="text2"/>
          <w:sz w:val="22"/>
        </w:rPr>
        <w:t xml:space="preserve"> words)</w:t>
      </w:r>
    </w:p>
    <w:tbl>
      <w:tblPr>
        <w:tblStyle w:val="TableGrid1"/>
        <w:tblW w:w="0" w:type="auto"/>
        <w:tblLook w:val="04A0" w:firstRow="1" w:lastRow="0" w:firstColumn="1" w:lastColumn="0" w:noHBand="0" w:noVBand="1"/>
      </w:tblPr>
      <w:tblGrid>
        <w:gridCol w:w="9016"/>
      </w:tblGrid>
      <w:tr w:rsidR="002F4E9F" w:rsidRPr="00AA48AE" w14:paraId="203BA428" w14:textId="77777777" w:rsidTr="00321427">
        <w:tc>
          <w:tcPr>
            <w:tcW w:w="9242" w:type="dxa"/>
            <w:shd w:val="clear" w:color="auto" w:fill="EEECE1"/>
          </w:tcPr>
          <w:p w14:paraId="3735CC7F" w14:textId="77777777" w:rsidR="002F4E9F" w:rsidRDefault="002F4E9F" w:rsidP="00321427"/>
          <w:p w14:paraId="25F2EACC" w14:textId="77777777" w:rsidR="002F4E9F" w:rsidRDefault="002F4E9F" w:rsidP="00321427"/>
          <w:p w14:paraId="73265299" w14:textId="77777777" w:rsidR="002F4E9F" w:rsidRPr="00AA48AE" w:rsidRDefault="002F4E9F" w:rsidP="00321427"/>
        </w:tc>
      </w:tr>
    </w:tbl>
    <w:p w14:paraId="2B154DA7" w14:textId="77777777" w:rsidR="002F4E9F" w:rsidRPr="003F5CC8" w:rsidRDefault="002F4E9F" w:rsidP="002F4E9F">
      <w:pPr>
        <w:spacing w:before="0" w:after="0" w:line="276" w:lineRule="auto"/>
        <w:contextualSpacing/>
        <w:rPr>
          <w:rFonts w:ascii="Cambria" w:eastAsia="MS Mincho" w:hAnsi="Cambria" w:cs="Arial"/>
          <w:color w:val="000000"/>
          <w:sz w:val="22"/>
        </w:rPr>
      </w:pPr>
    </w:p>
    <w:p w14:paraId="65AF9F3D" w14:textId="77777777" w:rsidR="002F4E9F" w:rsidRPr="002F4E9F" w:rsidRDefault="002F4E9F" w:rsidP="002F4E9F">
      <w:pPr>
        <w:pStyle w:val="ListParagraph"/>
        <w:spacing w:before="0" w:after="0" w:line="276" w:lineRule="auto"/>
        <w:ind w:left="360"/>
        <w:rPr>
          <w:rFonts w:ascii="Cambria" w:eastAsia="MS Mincho" w:hAnsi="Cambria" w:cs="Arial"/>
          <w:b/>
          <w:bCs/>
          <w:color w:val="000000"/>
          <w:sz w:val="22"/>
        </w:rPr>
      </w:pPr>
    </w:p>
    <w:p w14:paraId="4E0D4B3F" w14:textId="67B6AA49" w:rsidR="003F5CC8" w:rsidRPr="003F5CC8" w:rsidRDefault="00A73413" w:rsidP="00B17F0E">
      <w:pPr>
        <w:pStyle w:val="ListParagraph"/>
        <w:numPr>
          <w:ilvl w:val="0"/>
          <w:numId w:val="12"/>
        </w:numPr>
        <w:spacing w:before="0" w:after="0" w:line="276" w:lineRule="auto"/>
        <w:rPr>
          <w:rFonts w:ascii="Cambria" w:eastAsia="MS Mincho" w:hAnsi="Cambria" w:cs="Arial"/>
          <w:b/>
          <w:bCs/>
          <w:color w:val="000000"/>
          <w:sz w:val="22"/>
        </w:rPr>
      </w:pPr>
      <w:r>
        <w:rPr>
          <w:rFonts w:ascii="Cambria" w:eastAsia="MS Mincho" w:hAnsi="Cambria" w:cs="Arial"/>
          <w:b/>
          <w:bCs/>
          <w:color w:val="000000" w:themeColor="text2"/>
          <w:sz w:val="22"/>
        </w:rPr>
        <w:t>Capacity Building</w:t>
      </w:r>
      <w:r w:rsidR="003F5CC8" w:rsidRPr="3E57CD77">
        <w:rPr>
          <w:rFonts w:ascii="Cambria" w:eastAsia="MS Mincho" w:hAnsi="Cambria" w:cs="Arial"/>
          <w:b/>
          <w:bCs/>
          <w:color w:val="000000" w:themeColor="text2"/>
          <w:sz w:val="22"/>
        </w:rPr>
        <w:t xml:space="preserve"> Approach </w:t>
      </w:r>
    </w:p>
    <w:p w14:paraId="20A3BCB4" w14:textId="4F1FC356" w:rsidR="003F5CC8" w:rsidRPr="00AA48AE" w:rsidRDefault="003F5CC8" w:rsidP="3E57CD77">
      <w:pPr>
        <w:spacing w:before="0" w:after="0" w:line="276" w:lineRule="auto"/>
        <w:rPr>
          <w:rFonts w:ascii="Cambria" w:eastAsia="MS Mincho" w:hAnsi="Cambria" w:cs="Arial"/>
          <w:i/>
          <w:iCs/>
          <w:color w:val="000000"/>
          <w:sz w:val="22"/>
        </w:rPr>
      </w:pPr>
      <w:r w:rsidRPr="3E57CD77">
        <w:rPr>
          <w:rFonts w:ascii="Cambria" w:eastAsia="MS Mincho" w:hAnsi="Cambria" w:cs="Arial"/>
          <w:i/>
          <w:iCs/>
          <w:color w:val="000000" w:themeColor="text2"/>
          <w:sz w:val="22"/>
        </w:rPr>
        <w:t>Please describe your proposed approach to</w:t>
      </w:r>
      <w:r w:rsidR="4E44DB60" w:rsidRPr="3E57CD77">
        <w:rPr>
          <w:rFonts w:ascii="Cambria" w:eastAsia="MS Mincho" w:hAnsi="Cambria" w:cs="Arial"/>
          <w:i/>
          <w:iCs/>
          <w:color w:val="000000" w:themeColor="text2"/>
          <w:sz w:val="22"/>
        </w:rPr>
        <w:t xml:space="preserve"> </w:t>
      </w:r>
      <w:r w:rsidR="002F4E9F">
        <w:rPr>
          <w:rFonts w:ascii="Cambria" w:eastAsia="MS Mincho" w:hAnsi="Cambria" w:cs="Arial"/>
          <w:i/>
          <w:iCs/>
          <w:color w:val="000000" w:themeColor="text2"/>
          <w:sz w:val="22"/>
        </w:rPr>
        <w:t>capacity building for the project team,</w:t>
      </w:r>
      <w:r w:rsidR="003B5B4F">
        <w:rPr>
          <w:rFonts w:ascii="Cambria" w:eastAsia="MS Mincho" w:hAnsi="Cambria" w:cs="Arial"/>
          <w:i/>
          <w:iCs/>
          <w:color w:val="000000" w:themeColor="text2"/>
          <w:sz w:val="22"/>
        </w:rPr>
        <w:t xml:space="preserve"> </w:t>
      </w:r>
      <w:proofErr w:type="gramStart"/>
      <w:r w:rsidR="003B5B4F">
        <w:rPr>
          <w:rFonts w:ascii="Cambria" w:eastAsia="MS Mincho" w:hAnsi="Cambria" w:cs="Arial"/>
          <w:i/>
          <w:iCs/>
          <w:color w:val="000000" w:themeColor="text2"/>
          <w:sz w:val="22"/>
        </w:rPr>
        <w:t>in order to</w:t>
      </w:r>
      <w:proofErr w:type="gramEnd"/>
      <w:r w:rsidR="003B5B4F">
        <w:rPr>
          <w:rFonts w:ascii="Cambria" w:eastAsia="MS Mincho" w:hAnsi="Cambria" w:cs="Arial"/>
          <w:i/>
          <w:iCs/>
          <w:color w:val="000000" w:themeColor="text2"/>
          <w:sz w:val="22"/>
        </w:rPr>
        <w:t xml:space="preserve"> </w:t>
      </w:r>
      <w:r w:rsidR="003B5B4F" w:rsidRPr="003B5B4F">
        <w:rPr>
          <w:rFonts w:ascii="Cambria" w:eastAsia="MS Mincho" w:hAnsi="Cambria" w:cs="Arial"/>
          <w:i/>
          <w:iCs/>
          <w:color w:val="000000" w:themeColor="text2"/>
          <w:sz w:val="22"/>
        </w:rPr>
        <w:t>leav</w:t>
      </w:r>
      <w:r w:rsidR="003B5B4F">
        <w:rPr>
          <w:rFonts w:ascii="Cambria" w:eastAsia="MS Mincho" w:hAnsi="Cambria" w:cs="Arial"/>
          <w:i/>
          <w:iCs/>
          <w:color w:val="000000" w:themeColor="text2"/>
          <w:sz w:val="22"/>
        </w:rPr>
        <w:t>e</w:t>
      </w:r>
      <w:r w:rsidR="003B5B4F" w:rsidRPr="003B5B4F">
        <w:rPr>
          <w:rFonts w:ascii="Cambria" w:eastAsia="MS Mincho" w:hAnsi="Cambria" w:cs="Arial"/>
          <w:i/>
          <w:iCs/>
          <w:color w:val="000000" w:themeColor="text2"/>
          <w:sz w:val="22"/>
        </w:rPr>
        <w:t xml:space="preserve"> the project team with the tools, documentation, and practical experience needed to repeat and adapt the approach independentl</w:t>
      </w:r>
      <w:r w:rsidR="003B5B4F">
        <w:rPr>
          <w:rFonts w:ascii="Cambria" w:eastAsia="MS Mincho" w:hAnsi="Cambria" w:cs="Arial"/>
          <w:i/>
          <w:iCs/>
          <w:color w:val="000000" w:themeColor="text2"/>
          <w:sz w:val="22"/>
        </w:rPr>
        <w:t xml:space="preserve">y. </w:t>
      </w:r>
      <w:proofErr w:type="gramStart"/>
      <w:r w:rsidR="003B5B4F">
        <w:rPr>
          <w:rFonts w:ascii="Cambria" w:eastAsia="MS Mincho" w:hAnsi="Cambria" w:cs="Arial"/>
          <w:i/>
          <w:iCs/>
          <w:color w:val="000000" w:themeColor="text2"/>
          <w:sz w:val="22"/>
        </w:rPr>
        <w:t>I</w:t>
      </w:r>
      <w:r w:rsidR="002F4E9F">
        <w:rPr>
          <w:rFonts w:ascii="Cambria" w:eastAsia="MS Mincho" w:hAnsi="Cambria" w:cs="Arial"/>
          <w:i/>
          <w:iCs/>
          <w:color w:val="000000" w:themeColor="text2"/>
          <w:sz w:val="22"/>
        </w:rPr>
        <w:t>nclud</w:t>
      </w:r>
      <w:r w:rsidR="003B5B4F">
        <w:rPr>
          <w:rFonts w:ascii="Cambria" w:eastAsia="MS Mincho" w:hAnsi="Cambria" w:cs="Arial"/>
          <w:i/>
          <w:iCs/>
          <w:color w:val="000000" w:themeColor="text2"/>
          <w:sz w:val="22"/>
        </w:rPr>
        <w:t>e</w:t>
      </w:r>
      <w:proofErr w:type="gramEnd"/>
      <w:r w:rsidR="002F4E9F">
        <w:rPr>
          <w:rFonts w:ascii="Cambria" w:eastAsia="MS Mincho" w:hAnsi="Cambria" w:cs="Arial"/>
          <w:i/>
          <w:iCs/>
          <w:color w:val="000000" w:themeColor="text2"/>
          <w:sz w:val="22"/>
        </w:rPr>
        <w:t xml:space="preserve"> activities, outputs, and how you will define and measure success. </w:t>
      </w:r>
      <w:r w:rsidRPr="3E57CD77">
        <w:rPr>
          <w:rFonts w:ascii="Cambria" w:eastAsia="MS Mincho" w:hAnsi="Cambria" w:cs="Arial"/>
          <w:i/>
          <w:iCs/>
          <w:color w:val="000000" w:themeColor="text2"/>
          <w:sz w:val="22"/>
        </w:rPr>
        <w:t xml:space="preserve">(max </w:t>
      </w:r>
      <w:r w:rsidR="003B5B4F">
        <w:rPr>
          <w:rFonts w:ascii="Cambria" w:eastAsia="MS Mincho" w:hAnsi="Cambria" w:cs="Arial"/>
          <w:i/>
          <w:iCs/>
          <w:color w:val="000000" w:themeColor="text2"/>
          <w:sz w:val="22"/>
        </w:rPr>
        <w:t xml:space="preserve">300 </w:t>
      </w:r>
      <w:r w:rsidRPr="3E57CD77">
        <w:rPr>
          <w:rFonts w:ascii="Cambria" w:eastAsia="MS Mincho" w:hAnsi="Cambria" w:cs="Arial"/>
          <w:i/>
          <w:iCs/>
          <w:color w:val="000000" w:themeColor="text2"/>
          <w:sz w:val="22"/>
        </w:rPr>
        <w:t>words)</w:t>
      </w:r>
    </w:p>
    <w:tbl>
      <w:tblPr>
        <w:tblStyle w:val="TableGrid1"/>
        <w:tblW w:w="0" w:type="auto"/>
        <w:tblLook w:val="04A0" w:firstRow="1" w:lastRow="0" w:firstColumn="1" w:lastColumn="0" w:noHBand="0" w:noVBand="1"/>
      </w:tblPr>
      <w:tblGrid>
        <w:gridCol w:w="9016"/>
      </w:tblGrid>
      <w:tr w:rsidR="003F5CC8" w:rsidRPr="00AA48AE" w14:paraId="35188C65" w14:textId="77777777" w:rsidTr="3E57CD77">
        <w:tc>
          <w:tcPr>
            <w:tcW w:w="9242" w:type="dxa"/>
            <w:shd w:val="clear" w:color="auto" w:fill="EEECE1"/>
          </w:tcPr>
          <w:p w14:paraId="2E9D2B69" w14:textId="77777777" w:rsidR="003F5CC8" w:rsidRDefault="003F5CC8" w:rsidP="0047317E"/>
          <w:p w14:paraId="5E972206" w14:textId="31720258" w:rsidR="003F5CC8" w:rsidRDefault="003F5CC8" w:rsidP="0047317E"/>
          <w:p w14:paraId="670139F0" w14:textId="77777777" w:rsidR="003F5CC8" w:rsidRPr="00AA48AE" w:rsidRDefault="003F5CC8" w:rsidP="0047317E"/>
        </w:tc>
      </w:tr>
    </w:tbl>
    <w:p w14:paraId="2752D83F" w14:textId="77777777" w:rsidR="003F5CC8" w:rsidRPr="003F5CC8" w:rsidRDefault="003F5CC8" w:rsidP="15BF2656">
      <w:pPr>
        <w:spacing w:before="0" w:after="0" w:line="276" w:lineRule="auto"/>
        <w:contextualSpacing/>
        <w:rPr>
          <w:rFonts w:ascii="Cambria" w:eastAsia="MS Mincho" w:hAnsi="Cambria" w:cs="Arial"/>
          <w:color w:val="000000"/>
          <w:sz w:val="22"/>
        </w:rPr>
      </w:pPr>
    </w:p>
    <w:p w14:paraId="3D24C301" w14:textId="5EF5C4CB" w:rsidR="15BF2656" w:rsidRDefault="15BF2656" w:rsidP="15BF2656">
      <w:pPr>
        <w:spacing w:before="0" w:after="0" w:line="276" w:lineRule="auto"/>
        <w:contextualSpacing/>
        <w:rPr>
          <w:rFonts w:ascii="Cambria" w:eastAsia="MS Mincho" w:hAnsi="Cambria" w:cs="Arial"/>
          <w:color w:val="000000" w:themeColor="text2"/>
          <w:sz w:val="22"/>
        </w:rPr>
      </w:pPr>
    </w:p>
    <w:p w14:paraId="2FDB13E2" w14:textId="32DA6D70" w:rsidR="00CB4973" w:rsidRPr="00932641" w:rsidRDefault="00705C64" w:rsidP="00B17F0E">
      <w:pPr>
        <w:numPr>
          <w:ilvl w:val="0"/>
          <w:numId w:val="12"/>
        </w:numPr>
        <w:spacing w:before="0" w:after="0" w:line="276" w:lineRule="auto"/>
        <w:contextualSpacing/>
        <w:rPr>
          <w:rFonts w:ascii="Cambria" w:eastAsia="MS Mincho" w:hAnsi="Cambria" w:cs="Arial"/>
          <w:color w:val="000000"/>
          <w:sz w:val="22"/>
        </w:rPr>
      </w:pPr>
      <w:r>
        <w:rPr>
          <w:rFonts w:ascii="Cambria" w:eastAsia="MS Mincho" w:hAnsi="Cambria" w:cs="Arial"/>
          <w:b/>
          <w:bCs/>
          <w:color w:val="000000"/>
          <w:sz w:val="22"/>
        </w:rPr>
        <w:t>Timeline</w:t>
      </w:r>
    </w:p>
    <w:p w14:paraId="3346760D" w14:textId="3FF5291E" w:rsidR="004645BA" w:rsidRPr="004645BA" w:rsidRDefault="004645BA" w:rsidP="004645BA">
      <w:pPr>
        <w:spacing w:before="0" w:after="0" w:line="276" w:lineRule="auto"/>
        <w:rPr>
          <w:rFonts w:ascii="Cambria" w:eastAsia="MS Mincho" w:hAnsi="Cambria" w:cs="Arial"/>
          <w:i/>
          <w:iCs/>
          <w:color w:val="000000" w:themeColor="text2"/>
          <w:sz w:val="22"/>
        </w:rPr>
      </w:pPr>
      <w:r w:rsidRPr="004645BA">
        <w:rPr>
          <w:rFonts w:ascii="Cambria" w:eastAsia="MS Mincho" w:hAnsi="Cambria" w:cs="Arial"/>
          <w:i/>
          <w:iCs/>
          <w:color w:val="000000" w:themeColor="text2"/>
          <w:sz w:val="22"/>
        </w:rPr>
        <w:t xml:space="preserve">Please </w:t>
      </w:r>
      <w:r>
        <w:rPr>
          <w:rFonts w:ascii="Cambria" w:eastAsia="MS Mincho" w:hAnsi="Cambria" w:cs="Arial"/>
          <w:i/>
          <w:iCs/>
          <w:color w:val="000000" w:themeColor="text2"/>
          <w:sz w:val="22"/>
        </w:rPr>
        <w:t>describe</w:t>
      </w:r>
      <w:r w:rsidRPr="004645BA">
        <w:rPr>
          <w:rFonts w:ascii="Cambria" w:eastAsia="MS Mincho" w:hAnsi="Cambria" w:cs="Arial"/>
          <w:i/>
          <w:iCs/>
          <w:color w:val="000000" w:themeColor="text2"/>
          <w:sz w:val="22"/>
        </w:rPr>
        <w:t xml:space="preserve"> a proposed timeline and work plan that clearly identifies:</w:t>
      </w:r>
    </w:p>
    <w:p w14:paraId="0BB514E4" w14:textId="77777777" w:rsidR="004645BA" w:rsidRDefault="004645BA" w:rsidP="00B17F0E">
      <w:pPr>
        <w:pStyle w:val="ListParagraph"/>
        <w:numPr>
          <w:ilvl w:val="0"/>
          <w:numId w:val="14"/>
        </w:numPr>
        <w:spacing w:before="0" w:after="0" w:line="276" w:lineRule="auto"/>
        <w:rPr>
          <w:rFonts w:ascii="Cambria" w:eastAsia="MS Mincho" w:hAnsi="Cambria" w:cs="Arial"/>
          <w:i/>
          <w:iCs/>
          <w:color w:val="000000" w:themeColor="text2"/>
          <w:sz w:val="22"/>
        </w:rPr>
      </w:pPr>
      <w:r w:rsidRPr="004645BA">
        <w:rPr>
          <w:rFonts w:ascii="Cambria" w:eastAsia="MS Mincho" w:hAnsi="Cambria" w:cs="Arial"/>
          <w:i/>
          <w:iCs/>
          <w:color w:val="000000" w:themeColor="text2"/>
          <w:sz w:val="22"/>
        </w:rPr>
        <w:t>Key activities/tasks</w:t>
      </w:r>
    </w:p>
    <w:p w14:paraId="083F654E" w14:textId="77777777" w:rsidR="004645BA" w:rsidRDefault="004645BA" w:rsidP="00B17F0E">
      <w:pPr>
        <w:pStyle w:val="ListParagraph"/>
        <w:numPr>
          <w:ilvl w:val="0"/>
          <w:numId w:val="14"/>
        </w:numPr>
        <w:spacing w:before="0" w:after="0" w:line="276" w:lineRule="auto"/>
        <w:rPr>
          <w:rFonts w:ascii="Cambria" w:eastAsia="MS Mincho" w:hAnsi="Cambria" w:cs="Arial"/>
          <w:i/>
          <w:iCs/>
          <w:color w:val="000000" w:themeColor="text2"/>
          <w:sz w:val="22"/>
        </w:rPr>
      </w:pPr>
      <w:r w:rsidRPr="004645BA">
        <w:rPr>
          <w:rFonts w:ascii="Cambria" w:eastAsia="MS Mincho" w:hAnsi="Cambria" w:cs="Arial"/>
          <w:i/>
          <w:iCs/>
          <w:color w:val="000000" w:themeColor="text2"/>
          <w:sz w:val="22"/>
        </w:rPr>
        <w:t>Expected deliverables or outputs</w:t>
      </w:r>
    </w:p>
    <w:p w14:paraId="43F8C693" w14:textId="77777777" w:rsidR="004645BA" w:rsidRDefault="004645BA" w:rsidP="00B17F0E">
      <w:pPr>
        <w:pStyle w:val="ListParagraph"/>
        <w:numPr>
          <w:ilvl w:val="0"/>
          <w:numId w:val="14"/>
        </w:numPr>
        <w:spacing w:before="0" w:after="0" w:line="276" w:lineRule="auto"/>
        <w:rPr>
          <w:rFonts w:ascii="Cambria" w:eastAsia="MS Mincho" w:hAnsi="Cambria" w:cs="Arial"/>
          <w:i/>
          <w:iCs/>
          <w:color w:val="000000" w:themeColor="text2"/>
          <w:sz w:val="22"/>
        </w:rPr>
      </w:pPr>
      <w:r w:rsidRPr="004645BA">
        <w:rPr>
          <w:rFonts w:ascii="Cambria" w:eastAsia="MS Mincho" w:hAnsi="Cambria" w:cs="Arial"/>
          <w:i/>
          <w:iCs/>
          <w:color w:val="000000" w:themeColor="text2"/>
          <w:sz w:val="22"/>
        </w:rPr>
        <w:t>Estimated number of days required for each activity</w:t>
      </w:r>
    </w:p>
    <w:p w14:paraId="50768DC6" w14:textId="2245DAD6" w:rsidR="004645BA" w:rsidRDefault="004645BA" w:rsidP="00B17F0E">
      <w:pPr>
        <w:pStyle w:val="ListParagraph"/>
        <w:numPr>
          <w:ilvl w:val="0"/>
          <w:numId w:val="14"/>
        </w:numPr>
        <w:spacing w:before="0" w:after="0" w:line="276" w:lineRule="auto"/>
        <w:rPr>
          <w:rFonts w:ascii="Cambria" w:eastAsia="MS Mincho" w:hAnsi="Cambria" w:cs="Arial"/>
          <w:i/>
          <w:iCs/>
          <w:color w:val="000000" w:themeColor="text2"/>
          <w:sz w:val="22"/>
        </w:rPr>
      </w:pPr>
      <w:r w:rsidRPr="004645BA">
        <w:rPr>
          <w:rFonts w:ascii="Cambria" w:eastAsia="MS Mincho" w:hAnsi="Cambria" w:cs="Arial"/>
          <w:i/>
          <w:iCs/>
          <w:color w:val="000000" w:themeColor="text2"/>
          <w:sz w:val="22"/>
        </w:rPr>
        <w:lastRenderedPageBreak/>
        <w:t>Proposed start and end dates, milestones, and final delivery deadline</w:t>
      </w:r>
      <w:r>
        <w:rPr>
          <w:rFonts w:ascii="Cambria" w:eastAsia="MS Mincho" w:hAnsi="Cambria" w:cs="Arial"/>
          <w:i/>
          <w:iCs/>
          <w:color w:val="000000" w:themeColor="text2"/>
          <w:sz w:val="22"/>
        </w:rPr>
        <w:t xml:space="preserve"> (note that our reporting deadline is October 10). </w:t>
      </w:r>
    </w:p>
    <w:p w14:paraId="64799675" w14:textId="13EF62AA" w:rsidR="00CB4973" w:rsidRPr="004645BA" w:rsidRDefault="004645BA" w:rsidP="004645BA">
      <w:pPr>
        <w:spacing w:before="0" w:after="0" w:line="276" w:lineRule="auto"/>
        <w:rPr>
          <w:rFonts w:ascii="Cambria" w:eastAsia="MS Mincho" w:hAnsi="Cambria" w:cs="Arial"/>
          <w:i/>
          <w:iCs/>
          <w:color w:val="000000" w:themeColor="text2"/>
          <w:sz w:val="22"/>
        </w:rPr>
      </w:pPr>
      <w:r>
        <w:rPr>
          <w:rFonts w:ascii="Cambria" w:eastAsia="MS Mincho" w:hAnsi="Cambria" w:cs="Arial"/>
          <w:i/>
          <w:iCs/>
          <w:color w:val="000000" w:themeColor="text2"/>
          <w:sz w:val="22"/>
        </w:rPr>
        <w:t>This may be submitted as a Gantt chart</w:t>
      </w:r>
      <w:r w:rsidR="003B5B4F">
        <w:rPr>
          <w:rFonts w:ascii="Cambria" w:eastAsia="MS Mincho" w:hAnsi="Cambria" w:cs="Arial"/>
          <w:i/>
          <w:iCs/>
          <w:color w:val="000000" w:themeColor="text2"/>
          <w:sz w:val="22"/>
        </w:rPr>
        <w:t>, table, or narrative</w:t>
      </w:r>
      <w:r>
        <w:rPr>
          <w:rFonts w:ascii="Cambria" w:eastAsia="MS Mincho" w:hAnsi="Cambria" w:cs="Arial"/>
          <w:i/>
          <w:iCs/>
          <w:color w:val="000000" w:themeColor="text2"/>
          <w:sz w:val="22"/>
        </w:rPr>
        <w:t xml:space="preserve">. </w:t>
      </w:r>
      <w:r w:rsidRPr="004645BA">
        <w:rPr>
          <w:rFonts w:ascii="Cambria" w:eastAsia="MS Mincho" w:hAnsi="Cambria" w:cs="Arial"/>
          <w:i/>
          <w:iCs/>
          <w:color w:val="000000" w:themeColor="text2"/>
          <w:sz w:val="22"/>
        </w:rPr>
        <w:t xml:space="preserve"> </w:t>
      </w:r>
      <w:r w:rsidR="00CB4973" w:rsidRPr="004645BA">
        <w:rPr>
          <w:rFonts w:ascii="Cambria" w:eastAsia="MS Mincho" w:hAnsi="Cambria" w:cs="Arial"/>
          <w:i/>
          <w:iCs/>
          <w:color w:val="000000" w:themeColor="text2"/>
          <w:sz w:val="22"/>
        </w:rPr>
        <w:t>(max 400 words)</w:t>
      </w:r>
    </w:p>
    <w:tbl>
      <w:tblPr>
        <w:tblStyle w:val="TableGrid1"/>
        <w:tblW w:w="0" w:type="auto"/>
        <w:tblLook w:val="04A0" w:firstRow="1" w:lastRow="0" w:firstColumn="1" w:lastColumn="0" w:noHBand="0" w:noVBand="1"/>
      </w:tblPr>
      <w:tblGrid>
        <w:gridCol w:w="9016"/>
      </w:tblGrid>
      <w:tr w:rsidR="00CB4973" w:rsidRPr="00AA48AE" w14:paraId="0C513134" w14:textId="77777777" w:rsidTr="00766180">
        <w:tc>
          <w:tcPr>
            <w:tcW w:w="9242" w:type="dxa"/>
            <w:shd w:val="clear" w:color="auto" w:fill="EEECE1"/>
          </w:tcPr>
          <w:p w14:paraId="320E47DC" w14:textId="77777777" w:rsidR="00CB4973" w:rsidRDefault="00CB4973" w:rsidP="00766180"/>
          <w:p w14:paraId="15DAD485" w14:textId="77777777" w:rsidR="00A977D0" w:rsidRDefault="00A977D0" w:rsidP="00766180"/>
          <w:p w14:paraId="278DF733" w14:textId="77777777" w:rsidR="00A977D0" w:rsidRPr="00AA48AE" w:rsidRDefault="00A977D0" w:rsidP="00766180"/>
        </w:tc>
      </w:tr>
    </w:tbl>
    <w:p w14:paraId="31E4C15E" w14:textId="77777777" w:rsidR="00CB4973" w:rsidRDefault="00CB4973" w:rsidP="00AA48AE">
      <w:pPr>
        <w:spacing w:before="0" w:after="0" w:line="276" w:lineRule="auto"/>
        <w:rPr>
          <w:rFonts w:ascii="Cambria" w:eastAsia="MS Mincho" w:hAnsi="Cambria" w:cs="Arial"/>
          <w:sz w:val="22"/>
        </w:rPr>
      </w:pPr>
    </w:p>
    <w:p w14:paraId="4C336990" w14:textId="4F1C67F7" w:rsidR="00A977D0" w:rsidRPr="00932641" w:rsidRDefault="00A977D0" w:rsidP="00B17F0E">
      <w:pPr>
        <w:numPr>
          <w:ilvl w:val="0"/>
          <w:numId w:val="12"/>
        </w:numPr>
        <w:spacing w:before="0" w:after="0" w:line="276" w:lineRule="auto"/>
        <w:contextualSpacing/>
        <w:rPr>
          <w:rFonts w:ascii="Cambria" w:eastAsia="MS Mincho" w:hAnsi="Cambria" w:cs="Arial"/>
          <w:color w:val="000000"/>
          <w:sz w:val="22"/>
        </w:rPr>
      </w:pPr>
      <w:r>
        <w:rPr>
          <w:rFonts w:ascii="Cambria" w:eastAsia="MS Mincho" w:hAnsi="Cambria" w:cs="Arial"/>
          <w:b/>
          <w:bCs/>
          <w:color w:val="000000"/>
          <w:sz w:val="22"/>
        </w:rPr>
        <w:t>Value for Money</w:t>
      </w:r>
    </w:p>
    <w:p w14:paraId="6B6590C0" w14:textId="76C7574A" w:rsidR="00A977D0" w:rsidRPr="00AA48AE" w:rsidRDefault="00A977D0" w:rsidP="00A977D0">
      <w:pPr>
        <w:spacing w:before="0" w:after="0" w:line="276" w:lineRule="auto"/>
        <w:rPr>
          <w:rFonts w:ascii="Cambria" w:eastAsia="MS Mincho" w:hAnsi="Cambria" w:cs="Arial"/>
          <w:i/>
          <w:iCs/>
          <w:color w:val="000000"/>
          <w:sz w:val="22"/>
        </w:rPr>
      </w:pPr>
      <w:r>
        <w:rPr>
          <w:rFonts w:ascii="Cambria" w:eastAsia="MS Mincho" w:hAnsi="Cambria" w:cs="Arial"/>
          <w:i/>
          <w:iCs/>
          <w:color w:val="000000"/>
          <w:sz w:val="22"/>
        </w:rPr>
        <w:t>Please describe how you will deliver good value for money, balancing a high standard for data quality and reporting with efficient use of resources</w:t>
      </w:r>
      <w:r w:rsidR="007E4D1C">
        <w:rPr>
          <w:rFonts w:ascii="Cambria" w:eastAsia="MS Mincho" w:hAnsi="Cambria" w:cs="Arial"/>
          <w:i/>
          <w:iCs/>
          <w:color w:val="000000"/>
          <w:sz w:val="22"/>
        </w:rPr>
        <w:t>.</w:t>
      </w:r>
      <w:r>
        <w:rPr>
          <w:rFonts w:ascii="Cambria" w:eastAsia="MS Mincho" w:hAnsi="Cambria" w:cs="Arial"/>
          <w:i/>
          <w:iCs/>
          <w:color w:val="000000"/>
          <w:sz w:val="22"/>
        </w:rPr>
        <w:t xml:space="preserve"> (max 200 words)</w:t>
      </w:r>
    </w:p>
    <w:p w14:paraId="326F14FB" w14:textId="77777777" w:rsidR="00A977D0" w:rsidRPr="00AA48AE" w:rsidRDefault="00A977D0" w:rsidP="00A977D0">
      <w:pPr>
        <w:spacing w:before="0" w:after="0" w:line="276" w:lineRule="auto"/>
        <w:rPr>
          <w:rFonts w:ascii="Cambria" w:eastAsia="MS Mincho" w:hAnsi="Cambria" w:cs="Arial"/>
          <w:i/>
          <w:iCs/>
          <w:color w:val="000000"/>
          <w:sz w:val="22"/>
        </w:rPr>
      </w:pPr>
    </w:p>
    <w:tbl>
      <w:tblPr>
        <w:tblStyle w:val="TableGrid1"/>
        <w:tblW w:w="0" w:type="auto"/>
        <w:tblLook w:val="04A0" w:firstRow="1" w:lastRow="0" w:firstColumn="1" w:lastColumn="0" w:noHBand="0" w:noVBand="1"/>
      </w:tblPr>
      <w:tblGrid>
        <w:gridCol w:w="9016"/>
      </w:tblGrid>
      <w:tr w:rsidR="00A977D0" w:rsidRPr="00AA48AE" w14:paraId="47C81796" w14:textId="77777777" w:rsidTr="00766180">
        <w:tc>
          <w:tcPr>
            <w:tcW w:w="9242" w:type="dxa"/>
            <w:shd w:val="clear" w:color="auto" w:fill="EEECE1"/>
          </w:tcPr>
          <w:p w14:paraId="6A84A524" w14:textId="77777777" w:rsidR="00A977D0" w:rsidRDefault="00A977D0" w:rsidP="00766180"/>
          <w:p w14:paraId="7DC04C9C" w14:textId="77777777" w:rsidR="00A977D0" w:rsidRDefault="00A977D0" w:rsidP="00766180"/>
          <w:p w14:paraId="55480A83" w14:textId="77777777" w:rsidR="00A977D0" w:rsidRPr="00AA48AE" w:rsidRDefault="00A977D0" w:rsidP="00766180"/>
        </w:tc>
      </w:tr>
    </w:tbl>
    <w:p w14:paraId="623DA0B8" w14:textId="77777777" w:rsidR="00A977D0" w:rsidRPr="00AA48AE" w:rsidRDefault="00A977D0" w:rsidP="00A977D0">
      <w:pPr>
        <w:spacing w:before="0" w:after="0" w:line="276" w:lineRule="auto"/>
        <w:rPr>
          <w:rFonts w:ascii="Cambria" w:eastAsia="MS Mincho" w:hAnsi="Cambria" w:cs="Arial"/>
          <w:sz w:val="22"/>
        </w:rPr>
      </w:pPr>
    </w:p>
    <w:p w14:paraId="2EEA7454" w14:textId="77777777" w:rsidR="00A977D0" w:rsidRDefault="00A977D0" w:rsidP="00AA48AE">
      <w:pPr>
        <w:spacing w:before="0" w:after="0" w:line="276" w:lineRule="auto"/>
        <w:rPr>
          <w:rFonts w:ascii="Cambria" w:eastAsia="MS Mincho" w:hAnsi="Cambria" w:cs="Arial"/>
          <w:color w:val="000000"/>
          <w:sz w:val="22"/>
        </w:rPr>
      </w:pPr>
    </w:p>
    <w:p w14:paraId="1FD5B58B" w14:textId="2E637781" w:rsidR="00AA48AE" w:rsidRDefault="00AA48AE" w:rsidP="00B17F0E">
      <w:pPr>
        <w:keepNext/>
        <w:keepLines/>
        <w:numPr>
          <w:ilvl w:val="0"/>
          <w:numId w:val="11"/>
        </w:numPr>
        <w:tabs>
          <w:tab w:val="num" w:pos="360"/>
        </w:tabs>
        <w:spacing w:before="0" w:after="0" w:line="276" w:lineRule="auto"/>
        <w:ind w:left="0" w:firstLine="0"/>
        <w:outlineLvl w:val="0"/>
        <w:rPr>
          <w:rFonts w:ascii="Calibri" w:eastAsia="MS Gothic" w:hAnsi="Calibri"/>
          <w:b/>
          <w:bCs/>
          <w:color w:val="000000"/>
          <w:sz w:val="28"/>
          <w:szCs w:val="28"/>
        </w:rPr>
      </w:pPr>
      <w:r w:rsidRPr="00AA48AE">
        <w:rPr>
          <w:rFonts w:ascii="Calibri" w:eastAsia="MS Gothic" w:hAnsi="Calibri"/>
          <w:b/>
          <w:bCs/>
          <w:color w:val="000000"/>
          <w:sz w:val="28"/>
          <w:szCs w:val="28"/>
        </w:rPr>
        <w:t xml:space="preserve">Section </w:t>
      </w:r>
      <w:r w:rsidR="004645BA">
        <w:rPr>
          <w:rFonts w:ascii="Calibri" w:eastAsia="MS Gothic" w:hAnsi="Calibri"/>
          <w:b/>
          <w:bCs/>
          <w:color w:val="000000"/>
          <w:sz w:val="28"/>
          <w:szCs w:val="28"/>
        </w:rPr>
        <w:t>4</w:t>
      </w:r>
      <w:r w:rsidRPr="00AA48AE">
        <w:rPr>
          <w:rFonts w:ascii="Calibri" w:eastAsia="MS Gothic" w:hAnsi="Calibri"/>
          <w:b/>
          <w:bCs/>
          <w:color w:val="000000"/>
          <w:sz w:val="28"/>
          <w:szCs w:val="28"/>
        </w:rPr>
        <w:t xml:space="preserve">: Budget </w:t>
      </w:r>
    </w:p>
    <w:p w14:paraId="3CD0C758" w14:textId="6BEADB95" w:rsidR="007E4D1C" w:rsidRPr="007E4D1C" w:rsidRDefault="007E4D1C" w:rsidP="007E4D1C">
      <w:pPr>
        <w:spacing w:before="0" w:after="0" w:line="276" w:lineRule="auto"/>
        <w:rPr>
          <w:rFonts w:ascii="Cambria" w:eastAsia="MS Mincho" w:hAnsi="Cambria" w:cs="Arial"/>
          <w:color w:val="000000"/>
          <w:sz w:val="22"/>
        </w:rPr>
      </w:pPr>
      <w:r w:rsidRPr="007E4D1C">
        <w:rPr>
          <w:rFonts w:ascii="Cambria" w:eastAsia="MS Mincho" w:hAnsi="Cambria" w:cs="Arial"/>
          <w:color w:val="000000"/>
          <w:sz w:val="22"/>
        </w:rPr>
        <w:t>Please submit a budget using the financial proposal template provided. The budget should</w:t>
      </w:r>
      <w:r w:rsidR="003B5B4F">
        <w:rPr>
          <w:rFonts w:ascii="Cambria" w:eastAsia="MS Mincho" w:hAnsi="Cambria" w:cs="Arial"/>
          <w:color w:val="000000"/>
          <w:sz w:val="22"/>
        </w:rPr>
        <w:t xml:space="preserve"> include all costs needed to complete the </w:t>
      </w:r>
      <w:proofErr w:type="gramStart"/>
      <w:r w:rsidR="003B5B4F">
        <w:rPr>
          <w:rFonts w:ascii="Cambria" w:eastAsia="MS Mincho" w:hAnsi="Cambria" w:cs="Arial"/>
          <w:color w:val="000000"/>
          <w:sz w:val="22"/>
        </w:rPr>
        <w:t>assignment, and</w:t>
      </w:r>
      <w:proofErr w:type="gramEnd"/>
      <w:r w:rsidRPr="007E4D1C">
        <w:rPr>
          <w:rFonts w:ascii="Cambria" w:eastAsia="MS Mincho" w:hAnsi="Cambria" w:cs="Arial"/>
          <w:color w:val="000000"/>
          <w:sz w:val="22"/>
        </w:rPr>
        <w:t xml:space="preserve"> clearly show costs per unit and number of units required</w:t>
      </w:r>
      <w:r w:rsidR="003B5B4F">
        <w:rPr>
          <w:rFonts w:ascii="Cambria" w:eastAsia="MS Mincho" w:hAnsi="Cambria" w:cs="Arial"/>
          <w:color w:val="000000"/>
          <w:sz w:val="22"/>
        </w:rPr>
        <w:t xml:space="preserve"> for each line item</w:t>
      </w:r>
      <w:r w:rsidR="004645BA">
        <w:rPr>
          <w:rFonts w:ascii="Cambria" w:eastAsia="MS Mincho" w:hAnsi="Cambria" w:cs="Arial"/>
          <w:color w:val="000000"/>
          <w:sz w:val="22"/>
        </w:rPr>
        <w:t xml:space="preserve">. Note that the maximum budget for this assignment is USD45,000. </w:t>
      </w:r>
    </w:p>
    <w:p w14:paraId="38C36D63" w14:textId="6E41ACA9" w:rsidR="00AA48AE" w:rsidRPr="00CF4387" w:rsidRDefault="00AA48AE" w:rsidP="00CF4387">
      <w:pPr>
        <w:spacing w:before="0" w:after="0" w:line="276" w:lineRule="auto"/>
        <w:rPr>
          <w:rFonts w:ascii="Cambria" w:eastAsia="MS Mincho" w:hAnsi="Cambria" w:cs="Arial"/>
          <w:sz w:val="22"/>
        </w:rPr>
        <w:sectPr w:rsidR="00AA48AE" w:rsidRPr="00CF4387" w:rsidSect="00AA48AE">
          <w:headerReference w:type="default" r:id="rId11"/>
          <w:footerReference w:type="default" r:id="rId12"/>
          <w:pgSz w:w="11906" w:h="16838" w:code="9"/>
          <w:pgMar w:top="1686" w:right="1440" w:bottom="1440" w:left="1440" w:header="720" w:footer="720" w:gutter="0"/>
          <w:cols w:space="720"/>
          <w:docGrid w:linePitch="360"/>
        </w:sectPr>
      </w:pPr>
    </w:p>
    <w:p w14:paraId="3C48339A" w14:textId="77777777" w:rsidR="00AA48AE" w:rsidRPr="00AA48AE" w:rsidRDefault="00AA48AE" w:rsidP="00AA48AE">
      <w:pPr>
        <w:spacing w:before="0" w:line="276" w:lineRule="auto"/>
        <w:rPr>
          <w:rFonts w:ascii="Cambria" w:eastAsia="MS Mincho" w:hAnsi="Cambria" w:cs="Arial"/>
          <w:b/>
          <w:bCs/>
          <w:color w:val="000000"/>
          <w:sz w:val="28"/>
          <w:szCs w:val="28"/>
        </w:rPr>
      </w:pPr>
      <w:r w:rsidRPr="00AA48AE">
        <w:rPr>
          <w:rFonts w:ascii="Cambria" w:eastAsia="MS Mincho" w:hAnsi="Cambria" w:cs="Arial"/>
          <w:b/>
          <w:bCs/>
          <w:color w:val="000000"/>
          <w:sz w:val="28"/>
          <w:szCs w:val="28"/>
          <w:highlight w:val="yellow"/>
        </w:rPr>
        <w:lastRenderedPageBreak/>
        <w:t>Annex A: Required compliance &amp; due diligence information</w:t>
      </w:r>
      <w:r w:rsidRPr="00AA48AE">
        <w:rPr>
          <w:rFonts w:ascii="Cambria" w:eastAsia="MS Mincho" w:hAnsi="Cambria" w:cs="Arial"/>
          <w:b/>
          <w:bCs/>
          <w:color w:val="000000"/>
          <w:sz w:val="28"/>
          <w:szCs w:val="28"/>
        </w:rPr>
        <w:t xml:space="preserve"> </w:t>
      </w:r>
    </w:p>
    <w:p w14:paraId="38F05D1C" w14:textId="77777777" w:rsidR="00AA48AE" w:rsidRPr="00AA48AE" w:rsidRDefault="00AA48AE" w:rsidP="00AA48AE">
      <w:pPr>
        <w:spacing w:before="0" w:after="0" w:line="276" w:lineRule="auto"/>
        <w:rPr>
          <w:rFonts w:ascii="Cambria" w:eastAsia="MS Mincho" w:hAnsi="Cambria" w:cs="Arial"/>
          <w:color w:val="000000"/>
          <w:sz w:val="22"/>
        </w:rPr>
      </w:pPr>
      <w:r w:rsidRPr="00AA48AE">
        <w:rPr>
          <w:rFonts w:ascii="Cambria" w:eastAsia="MS Mincho" w:hAnsi="Cambria" w:cs="Arial"/>
          <w:color w:val="000000"/>
          <w:sz w:val="22"/>
        </w:rPr>
        <w:t>After submission of the Application Form, the following form will be provided by Palladium to successful applicants. Partners who have previously received direct funding under Palladium’s Growth Poles Project may not have to re-submit most of forms, certs, etc.</w:t>
      </w:r>
      <w:r w:rsidRPr="00AA48AE">
        <w:rPr>
          <w:rFonts w:ascii="Cambria" w:eastAsia="MS Mincho" w:hAnsi="Cambria" w:cs="Arial"/>
          <w:color w:val="000000"/>
          <w:sz w:val="22"/>
        </w:rPr>
        <w:br/>
      </w:r>
    </w:p>
    <w:p w14:paraId="7830BD8E" w14:textId="5AE904A8" w:rsidR="00AA48AE" w:rsidRPr="00494BEB" w:rsidRDefault="00AA48AE" w:rsidP="00B17F0E">
      <w:pPr>
        <w:numPr>
          <w:ilvl w:val="0"/>
          <w:numId w:val="13"/>
        </w:numPr>
        <w:spacing w:before="0" w:after="0" w:line="276" w:lineRule="auto"/>
        <w:ind w:left="709"/>
        <w:rPr>
          <w:rFonts w:ascii="Cambria" w:eastAsia="MS Mincho" w:hAnsi="Cambria" w:cs="Arial"/>
          <w:b/>
          <w:bCs/>
          <w:sz w:val="22"/>
        </w:rPr>
      </w:pPr>
      <w:r w:rsidRPr="00494BEB">
        <w:rPr>
          <w:rFonts w:ascii="Cambria" w:eastAsia="MS Mincho" w:hAnsi="Cambria" w:cs="Arial"/>
          <w:b/>
          <w:bCs/>
          <w:sz w:val="22"/>
        </w:rPr>
        <w:t>Completing Due Diligence information</w:t>
      </w:r>
      <w:r w:rsidR="00494BEB">
        <w:rPr>
          <w:rFonts w:ascii="Cambria" w:eastAsia="MS Mincho" w:hAnsi="Cambria" w:cs="Arial"/>
          <w:b/>
          <w:bCs/>
          <w:sz w:val="22"/>
        </w:rPr>
        <w:t xml:space="preserve"> in the due diligence form attached</w:t>
      </w:r>
      <w:r w:rsidR="00494BEB" w:rsidRPr="00494BEB">
        <w:rPr>
          <w:rFonts w:ascii="Cambria" w:eastAsia="MS Mincho" w:hAnsi="Cambria" w:cs="Arial"/>
          <w:b/>
          <w:bCs/>
          <w:sz w:val="22"/>
        </w:rPr>
        <w:t>.</w:t>
      </w:r>
    </w:p>
    <w:p w14:paraId="69948B86" w14:textId="490FFA6E" w:rsidR="00AA48AE" w:rsidRPr="00AA48AE" w:rsidRDefault="00AA48AE" w:rsidP="00B17F0E">
      <w:pPr>
        <w:numPr>
          <w:ilvl w:val="0"/>
          <w:numId w:val="13"/>
        </w:numPr>
        <w:spacing w:before="0" w:after="0" w:line="276" w:lineRule="auto"/>
        <w:ind w:left="709"/>
        <w:rPr>
          <w:rFonts w:ascii="Cambria" w:eastAsia="MS Mincho" w:hAnsi="Cambria" w:cs="Arial"/>
          <w:sz w:val="22"/>
        </w:rPr>
      </w:pPr>
      <w:r w:rsidRPr="00AA48AE">
        <w:rPr>
          <w:rFonts w:ascii="Cambria" w:eastAsia="MS Mincho" w:hAnsi="Cambria" w:cs="Arial"/>
          <w:sz w:val="22"/>
        </w:rPr>
        <w:t>Submission of incorporation documentation</w:t>
      </w:r>
    </w:p>
    <w:p w14:paraId="02B98D12" w14:textId="77777777" w:rsidR="00AA48AE" w:rsidRPr="00AA48AE" w:rsidRDefault="00AA48AE" w:rsidP="00B17F0E">
      <w:pPr>
        <w:numPr>
          <w:ilvl w:val="0"/>
          <w:numId w:val="13"/>
        </w:numPr>
        <w:spacing w:before="0" w:after="0" w:line="276" w:lineRule="auto"/>
        <w:ind w:left="709"/>
        <w:rPr>
          <w:rFonts w:ascii="Cambria" w:eastAsia="MS Mincho" w:hAnsi="Cambria" w:cs="Arial"/>
          <w:sz w:val="22"/>
        </w:rPr>
      </w:pPr>
      <w:r w:rsidRPr="00AA48AE">
        <w:rPr>
          <w:rFonts w:ascii="Cambria" w:eastAsia="MS Mincho" w:hAnsi="Cambria" w:cs="Arial"/>
          <w:sz w:val="22"/>
        </w:rPr>
        <w:t xml:space="preserve">Provision of relevant supporting documentation or justification </w:t>
      </w:r>
      <w:r w:rsidRPr="00AA48AE">
        <w:rPr>
          <w:rFonts w:ascii="Cambria" w:eastAsia="MS Mincho" w:hAnsi="Cambria" w:cs="Arial"/>
          <w:sz w:val="22"/>
          <w:u w:val="single"/>
        </w:rPr>
        <w:t>for each budget line/item</w:t>
      </w:r>
      <w:r w:rsidRPr="00AA48AE">
        <w:rPr>
          <w:rFonts w:ascii="Cambria" w:eastAsia="MS Mincho" w:hAnsi="Cambria" w:cs="Arial"/>
          <w:sz w:val="22"/>
        </w:rPr>
        <w:t xml:space="preserve"> included in the application. Including Personnel Cost Certification (only if have personnel costs included)</w:t>
      </w:r>
    </w:p>
    <w:p w14:paraId="23658E02" w14:textId="77777777" w:rsidR="00AA48AE" w:rsidRPr="00AA48AE" w:rsidRDefault="00AA48AE" w:rsidP="00AA48AE">
      <w:pPr>
        <w:spacing w:before="0" w:after="0"/>
        <w:rPr>
          <w:rFonts w:ascii="Cambria" w:eastAsia="MS Mincho" w:hAnsi="Cambria" w:cs="Arial"/>
          <w:sz w:val="22"/>
        </w:rPr>
      </w:pPr>
    </w:p>
    <w:p w14:paraId="16908CD7" w14:textId="77777777" w:rsidR="00AA48AE" w:rsidRPr="00AA48AE" w:rsidRDefault="00AA48AE" w:rsidP="00AA48AE">
      <w:pPr>
        <w:spacing w:before="0" w:after="0"/>
        <w:rPr>
          <w:rFonts w:ascii="Cambria" w:eastAsia="MS Mincho" w:hAnsi="Cambria" w:cs="Arial"/>
          <w:sz w:val="22"/>
        </w:rPr>
      </w:pPr>
    </w:p>
    <w:p w14:paraId="0997C0A3" w14:textId="77777777" w:rsidR="00AA48AE" w:rsidRPr="00AA48AE" w:rsidRDefault="00AA48AE" w:rsidP="00AA48AE">
      <w:pPr>
        <w:spacing w:before="0" w:after="0"/>
        <w:rPr>
          <w:rFonts w:ascii="Cambria" w:eastAsia="MS Mincho" w:hAnsi="Cambria" w:cs="Arial"/>
          <w:sz w:val="22"/>
        </w:rPr>
      </w:pPr>
    </w:p>
    <w:p w14:paraId="1F2E52C5" w14:textId="77777777" w:rsidR="00306381" w:rsidRPr="00AA48AE" w:rsidRDefault="00306381" w:rsidP="00220FC7">
      <w:pPr>
        <w:pStyle w:val="Body"/>
      </w:pPr>
    </w:p>
    <w:sectPr w:rsidR="00306381" w:rsidRPr="00AA48AE" w:rsidSect="000D3404">
      <w:footerReference w:type="default" r:id="rId13"/>
      <w:headerReference w:type="first" r:id="rId14"/>
      <w:footerReference w:type="first" r:id="rId15"/>
      <w:pgSz w:w="11906" w:h="16838"/>
      <w:pgMar w:top="1135" w:right="1134" w:bottom="1276" w:left="1134" w:header="709" w:footer="7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346F7" w14:textId="77777777" w:rsidR="003B74DB" w:rsidRDefault="003B74DB" w:rsidP="00AD0C8A">
      <w:pPr>
        <w:spacing w:after="0" w:line="240" w:lineRule="auto"/>
      </w:pPr>
      <w:r>
        <w:separator/>
      </w:r>
    </w:p>
    <w:p w14:paraId="4C2627AE" w14:textId="77777777" w:rsidR="003B74DB" w:rsidRDefault="003B74DB"/>
  </w:endnote>
  <w:endnote w:type="continuationSeparator" w:id="0">
    <w:p w14:paraId="4BDE8AE1" w14:textId="77777777" w:rsidR="003B74DB" w:rsidRDefault="003B74DB" w:rsidP="00AD0C8A">
      <w:pPr>
        <w:spacing w:after="0" w:line="240" w:lineRule="auto"/>
      </w:pPr>
      <w:r>
        <w:continuationSeparator/>
      </w:r>
    </w:p>
    <w:p w14:paraId="3382B47A" w14:textId="77777777" w:rsidR="003B74DB" w:rsidRDefault="003B74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TT) Regular">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25F83" w14:textId="77777777" w:rsidR="00AA48AE" w:rsidRPr="00EC6867" w:rsidRDefault="00AA48AE" w:rsidP="004A00E1">
    <w:pPr>
      <w:pStyle w:val="Footer"/>
      <w:rPr>
        <w:lang w:val="en-GB"/>
      </w:rPr>
    </w:pPr>
    <w:r>
      <w:rPr>
        <w:lang w:val="en-GB"/>
      </w:rPr>
      <w:t>CN Application Form for: _________________________________</w:t>
    </w:r>
    <w:r>
      <w:rPr>
        <w:lang w:val="en-GB"/>
      </w:rPr>
      <w:tab/>
    </w:r>
    <w:sdt>
      <w:sdtPr>
        <w:id w:val="-936046183"/>
        <w:docPartObj>
          <w:docPartGallery w:val="Page Numbers (Bottom of Page)"/>
          <w:docPartUnique/>
        </w:docPartObj>
      </w:sdtPr>
      <w:sdtContent>
        <w:sdt>
          <w:sdtPr>
            <w:id w:val="1519891252"/>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sdtContent>
        </w:sdt>
      </w:sdtContent>
    </w:sdt>
  </w:p>
  <w:p w14:paraId="0DF6F511" w14:textId="77777777" w:rsidR="00AA48AE" w:rsidRPr="00EC6867" w:rsidRDefault="00AA48AE" w:rsidP="004A00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1CA44" w14:textId="11000FE7" w:rsidR="003434F7" w:rsidRDefault="00000000" w:rsidP="00833B8B">
    <w:pPr>
      <w:pStyle w:val="Pagefooter"/>
    </w:pPr>
    <w:sdt>
      <w:sdtPr>
        <w:alias w:val="Title"/>
        <w:tag w:val=""/>
        <w:id w:val="-736636889"/>
        <w:showingPlcHdr/>
        <w:dataBinding w:prefixMappings="xmlns:ns0='http://purl.org/dc/elements/1.1/' xmlns:ns1='http://schemas.openxmlformats.org/package/2006/metadata/core-properties' " w:xpath="/ns1:coreProperties[1]/ns0:title[1]" w:storeItemID="{6C3C8BC8-F283-45AE-878A-BAB7291924A1}"/>
        <w:text/>
      </w:sdtPr>
      <w:sdtContent>
        <w:r w:rsidR="00AE4E1E">
          <w:t xml:space="preserve">     </w:t>
        </w:r>
      </w:sdtContent>
    </w:sdt>
    <w:r w:rsidR="00C97B2A">
      <w:tab/>
    </w:r>
    <w:sdt>
      <w:sdtPr>
        <w:id w:val="-519702270"/>
        <w:docPartObj>
          <w:docPartGallery w:val="Page Numbers (Bottom of Page)"/>
          <w:docPartUnique/>
        </w:docPartObj>
      </w:sdtPr>
      <w:sdtEndPr>
        <w:rPr>
          <w:rStyle w:val="PagenumberChar"/>
        </w:rPr>
      </w:sdtEndPr>
      <w:sdtContent>
        <w:r w:rsidR="00C97B2A" w:rsidRPr="001E71F4">
          <w:rPr>
            <w:rStyle w:val="PagenumberChar"/>
          </w:rPr>
          <w:fldChar w:fldCharType="begin"/>
        </w:r>
        <w:r w:rsidR="00C97B2A" w:rsidRPr="001E71F4">
          <w:rPr>
            <w:rStyle w:val="PagenumberChar"/>
          </w:rPr>
          <w:instrText xml:space="preserve"> PAGE   \* MERGEFORMAT </w:instrText>
        </w:r>
        <w:r w:rsidR="00C97B2A" w:rsidRPr="001E71F4">
          <w:rPr>
            <w:rStyle w:val="PagenumberChar"/>
          </w:rPr>
          <w:fldChar w:fldCharType="separate"/>
        </w:r>
        <w:r w:rsidR="000C5CD7">
          <w:rPr>
            <w:rStyle w:val="PagenumberChar"/>
          </w:rPr>
          <w:t>2</w:t>
        </w:r>
        <w:r w:rsidR="00C97B2A" w:rsidRPr="001E71F4">
          <w:rPr>
            <w:rStyle w:val="PagenumberChar"/>
          </w:rPr>
          <w:fldChar w:fldCharType="end"/>
        </w:r>
      </w:sdtContent>
    </w:sdt>
    <w:r w:rsidR="00771EE8">
      <w:rPr>
        <w:rStyle w:val="PagenumberChar"/>
      </w:rPr>
      <w:t xml:space="preserve"> </w:t>
    </w:r>
    <w:r w:rsidR="00CF3449">
      <w:rPr>
        <w:rStyle w:val="PagenumberChar"/>
      </w:rPr>
      <w:t xml:space="preserve">/ </w:t>
    </w:r>
    <w:r w:rsidR="00771EE8">
      <w:rPr>
        <w:rStyle w:val="PagenumberChar"/>
      </w:rPr>
      <w:fldChar w:fldCharType="begin"/>
    </w:r>
    <w:r w:rsidR="00771EE8">
      <w:rPr>
        <w:rStyle w:val="PagenumberChar"/>
      </w:rPr>
      <w:instrText xml:space="preserve"> NUMPAGES   \* MERGEFORMAT </w:instrText>
    </w:r>
    <w:r w:rsidR="00771EE8">
      <w:rPr>
        <w:rStyle w:val="PagenumberChar"/>
      </w:rPr>
      <w:fldChar w:fldCharType="separate"/>
    </w:r>
    <w:r w:rsidR="000C5CD7">
      <w:rPr>
        <w:rStyle w:val="PagenumberChar"/>
      </w:rPr>
      <w:t>2</w:t>
    </w:r>
    <w:r w:rsidR="00771EE8">
      <w:rPr>
        <w:rStyle w:val="PagenumberChar"/>
      </w:rPr>
      <w:fldChar w:fldCharType="end"/>
    </w:r>
    <w:r w:rsidR="00194667">
      <w:rPr>
        <w:rStyle w:val="PagenumberCha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9A7C6" w14:textId="152F36DA" w:rsidR="001E4C46" w:rsidRPr="001E4C46" w:rsidRDefault="00000000" w:rsidP="001E4C46">
    <w:pPr>
      <w:pStyle w:val="Pagefooter"/>
    </w:pPr>
    <w:sdt>
      <w:sdtPr>
        <w:alias w:val="Title"/>
        <w:tag w:val=""/>
        <w:id w:val="676547442"/>
        <w:showingPlcHdr/>
        <w:dataBinding w:prefixMappings="xmlns:ns0='http://purl.org/dc/elements/1.1/' xmlns:ns1='http://schemas.openxmlformats.org/package/2006/metadata/core-properties' " w:xpath="/ns1:coreProperties[1]/ns0:title[1]" w:storeItemID="{6C3C8BC8-F283-45AE-878A-BAB7291924A1}"/>
        <w:text/>
      </w:sdtPr>
      <w:sdtContent>
        <w:r w:rsidR="00AE4E1E">
          <w:t xml:space="preserve">     </w:t>
        </w:r>
      </w:sdtContent>
    </w:sdt>
    <w:r w:rsidR="001E4C46">
      <w:tab/>
    </w:r>
    <w:sdt>
      <w:sdtPr>
        <w:id w:val="-1532725237"/>
        <w:docPartObj>
          <w:docPartGallery w:val="Page Numbers (Bottom of Page)"/>
          <w:docPartUnique/>
        </w:docPartObj>
      </w:sdtPr>
      <w:sdtEndPr>
        <w:rPr>
          <w:rStyle w:val="PagenumberChar"/>
        </w:rPr>
      </w:sdtEndPr>
      <w:sdtContent>
        <w:r w:rsidR="001E4C46" w:rsidRPr="001E71F4">
          <w:rPr>
            <w:rStyle w:val="PagenumberChar"/>
          </w:rPr>
          <w:fldChar w:fldCharType="begin"/>
        </w:r>
        <w:r w:rsidR="001E4C46" w:rsidRPr="001E71F4">
          <w:rPr>
            <w:rStyle w:val="PagenumberChar"/>
          </w:rPr>
          <w:instrText xml:space="preserve"> PAGE   \* MERGEFORMAT </w:instrText>
        </w:r>
        <w:r w:rsidR="001E4C46" w:rsidRPr="001E71F4">
          <w:rPr>
            <w:rStyle w:val="PagenumberChar"/>
          </w:rPr>
          <w:fldChar w:fldCharType="separate"/>
        </w:r>
        <w:r w:rsidR="000C5CD7">
          <w:rPr>
            <w:rStyle w:val="PagenumberChar"/>
          </w:rPr>
          <w:t>1</w:t>
        </w:r>
        <w:r w:rsidR="001E4C46" w:rsidRPr="001E71F4">
          <w:rPr>
            <w:rStyle w:val="PagenumberChar"/>
          </w:rPr>
          <w:fldChar w:fldCharType="end"/>
        </w:r>
      </w:sdtContent>
    </w:sdt>
    <w:r w:rsidR="001E4C46">
      <w:rPr>
        <w:rStyle w:val="PagenumberChar"/>
      </w:rPr>
      <w:t xml:space="preserve"> </w:t>
    </w:r>
    <w:r w:rsidR="00920ADA">
      <w:rPr>
        <w:rStyle w:val="PagenumberChar"/>
      </w:rPr>
      <w:t>/</w:t>
    </w:r>
    <w:r w:rsidR="001E4C46">
      <w:rPr>
        <w:rStyle w:val="PagenumberChar"/>
      </w:rPr>
      <w:t xml:space="preserve"> </w:t>
    </w:r>
    <w:r w:rsidR="001E4C46">
      <w:rPr>
        <w:rStyle w:val="PagenumberChar"/>
      </w:rPr>
      <w:fldChar w:fldCharType="begin"/>
    </w:r>
    <w:r w:rsidR="001E4C46">
      <w:rPr>
        <w:rStyle w:val="PagenumberChar"/>
      </w:rPr>
      <w:instrText xml:space="preserve"> NUMPAGES   \* MERGEFORMAT </w:instrText>
    </w:r>
    <w:r w:rsidR="001E4C46">
      <w:rPr>
        <w:rStyle w:val="PagenumberChar"/>
      </w:rPr>
      <w:fldChar w:fldCharType="separate"/>
    </w:r>
    <w:r w:rsidR="000C5CD7">
      <w:rPr>
        <w:rStyle w:val="PagenumberChar"/>
      </w:rPr>
      <w:t>1</w:t>
    </w:r>
    <w:r w:rsidR="001E4C46">
      <w:rPr>
        <w:rStyle w:val="PagenumberCh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86147" w14:textId="77777777" w:rsidR="003B74DB" w:rsidRDefault="003B74DB" w:rsidP="00AD0C8A">
      <w:pPr>
        <w:spacing w:after="0" w:line="240" w:lineRule="auto"/>
      </w:pPr>
      <w:r>
        <w:separator/>
      </w:r>
    </w:p>
    <w:p w14:paraId="4EF8ADE5" w14:textId="77777777" w:rsidR="003B74DB" w:rsidRDefault="003B74DB"/>
  </w:footnote>
  <w:footnote w:type="continuationSeparator" w:id="0">
    <w:p w14:paraId="27045EA9" w14:textId="77777777" w:rsidR="003B74DB" w:rsidRDefault="003B74DB" w:rsidP="00AD0C8A">
      <w:pPr>
        <w:spacing w:after="0" w:line="240" w:lineRule="auto"/>
      </w:pPr>
      <w:r>
        <w:continuationSeparator/>
      </w:r>
    </w:p>
    <w:p w14:paraId="6DB02E4B" w14:textId="77777777" w:rsidR="003B74DB" w:rsidRDefault="003B74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147B0" w14:textId="77777777" w:rsidR="00AA48AE" w:rsidRDefault="00AA48AE" w:rsidP="004A00E1">
    <w:pPr>
      <w:pStyle w:val="Header"/>
      <w:tabs>
        <w:tab w:val="left" w:pos="839"/>
        <w:tab w:val="left" w:pos="8070"/>
      </w:tabs>
    </w:pPr>
    <w:r>
      <w:rPr>
        <w:noProof/>
        <w:lang w:val="en-AU" w:eastAsia="en-AU"/>
      </w:rPr>
      <w:drawing>
        <wp:anchor distT="0" distB="0" distL="114300" distR="114300" simplePos="0" relativeHeight="251661312" behindDoc="1" locked="0" layoutInCell="1" allowOverlap="1" wp14:anchorId="7B1B8507" wp14:editId="69CB5AAC">
          <wp:simplePos x="0" y="0"/>
          <wp:positionH relativeFrom="margin">
            <wp:posOffset>-151130</wp:posOffset>
          </wp:positionH>
          <wp:positionV relativeFrom="paragraph">
            <wp:posOffset>-330200</wp:posOffset>
          </wp:positionV>
          <wp:extent cx="1841500" cy="897890"/>
          <wp:effectExtent l="0" t="0" r="6350" b="0"/>
          <wp:wrapSquare wrapText="bothSides"/>
          <wp:docPr id="1295243204" name="Picture 1295243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l="4114" t="15878" r="75060" b="41426"/>
                  <a:stretch>
                    <a:fillRect/>
                  </a:stretch>
                </pic:blipFill>
                <pic:spPr bwMode="auto">
                  <a:xfrm>
                    <a:off x="0" y="0"/>
                    <a:ext cx="1841500" cy="897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r>
      <w:tab/>
      <w:t>v.05/12/25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068E5" w14:textId="01F0A93F" w:rsidR="00A90DE2" w:rsidRDefault="0006416B" w:rsidP="0006416B">
    <w:pPr>
      <w:spacing w:after="0" w:line="120" w:lineRule="auto"/>
    </w:pPr>
    <w:r>
      <w:rPr>
        <w:noProof/>
        <w:lang w:val="en-AU" w:eastAsia="en-AU"/>
      </w:rPr>
      <w:drawing>
        <wp:anchor distT="0" distB="0" distL="114300" distR="114300" simplePos="0" relativeHeight="251659264" behindDoc="1" locked="0" layoutInCell="1" allowOverlap="1" wp14:anchorId="492F89CA" wp14:editId="3FC5F0CF">
          <wp:simplePos x="0" y="0"/>
          <wp:positionH relativeFrom="column">
            <wp:posOffset>-720090</wp:posOffset>
          </wp:positionH>
          <wp:positionV relativeFrom="paragraph">
            <wp:posOffset>-450215</wp:posOffset>
          </wp:positionV>
          <wp:extent cx="7562215" cy="1799590"/>
          <wp:effectExtent l="0" t="0" r="63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179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0pt;visibility:visible" o:bullet="t">
        <v:imagedata r:id="rId1" o:title=""/>
      </v:shape>
    </w:pict>
  </w:numPicBullet>
  <w:numPicBullet w:numPicBulletId="1">
    <w:pict>
      <v:shape id="_x0000_i1026" type="#_x0000_t75" style="width:10pt;height:10pt;visibility:visible" o:bullet="t">
        <v:imagedata r:id="rId2" o:title=""/>
      </v:shape>
    </w:pict>
  </w:numPicBullet>
  <w:abstractNum w:abstractNumId="0" w15:restartNumberingAfterBreak="0">
    <w:nsid w:val="125F76EE"/>
    <w:multiLevelType w:val="multilevel"/>
    <w:tmpl w:val="1E34127E"/>
    <w:styleLink w:val="HeadList2"/>
    <w:lvl w:ilvl="0">
      <w:start w:val="1"/>
      <w:numFmt w:val="decimal"/>
      <w:lvlText w:val="%1."/>
      <w:lvlJc w:val="left"/>
      <w:pPr>
        <w:tabs>
          <w:tab w:val="num" w:pos="1418"/>
        </w:tabs>
        <w:ind w:left="0" w:firstLine="0"/>
      </w:pPr>
      <w:rPr>
        <w:rFonts w:asciiTheme="majorHAnsi" w:hAnsiTheme="majorHAnsi"/>
        <w:b/>
        <w:color w:val="05C3DE" w:themeColor="accent1"/>
        <w:sz w:val="60"/>
      </w:rPr>
    </w:lvl>
    <w:lvl w:ilvl="1">
      <w:start w:val="1"/>
      <w:numFmt w:val="decimal"/>
      <w:lvlText w:val="%1.%2."/>
      <w:lvlJc w:val="left"/>
      <w:pPr>
        <w:tabs>
          <w:tab w:val="num" w:pos="1418"/>
        </w:tabs>
        <w:ind w:left="0" w:firstLine="0"/>
      </w:pPr>
      <w:rPr>
        <w:rFonts w:hint="default"/>
        <w:b/>
        <w:i w:val="0"/>
      </w:rPr>
    </w:lvl>
    <w:lvl w:ilvl="2">
      <w:start w:val="1"/>
      <w:numFmt w:val="decimal"/>
      <w:lvlText w:val="%1.%2.%3."/>
      <w:lvlJc w:val="left"/>
      <w:pPr>
        <w:tabs>
          <w:tab w:val="num" w:pos="1418"/>
        </w:tabs>
        <w:ind w:left="0" w:firstLine="0"/>
      </w:pPr>
      <w:rPr>
        <w:rFonts w:hint="default"/>
        <w:b/>
        <w:i w:val="0"/>
      </w:rPr>
    </w:lvl>
    <w:lvl w:ilvl="3">
      <w:start w:val="1"/>
      <w:numFmt w:val="decimal"/>
      <w:lvlText w:val="%1.%2.%3.%4."/>
      <w:lvlJc w:val="left"/>
      <w:pPr>
        <w:tabs>
          <w:tab w:val="num" w:pos="1418"/>
        </w:tabs>
        <w:ind w:left="0" w:firstLine="0"/>
      </w:pPr>
      <w:rPr>
        <w:rFonts w:hint="default"/>
        <w:b/>
        <w:i w:val="0"/>
      </w:rPr>
    </w:lvl>
    <w:lvl w:ilvl="4">
      <w:start w:val="1"/>
      <w:numFmt w:val="decimal"/>
      <w:lvlText w:val="%1.%2.%3.%4.%5."/>
      <w:lvlJc w:val="left"/>
      <w:pPr>
        <w:tabs>
          <w:tab w:val="num" w:pos="1418"/>
        </w:tabs>
        <w:ind w:left="0" w:firstLine="0"/>
      </w:pPr>
      <w:rPr>
        <w:rFonts w:hint="default"/>
        <w:b/>
        <w:i w:val="0"/>
      </w:rPr>
    </w:lvl>
    <w:lvl w:ilvl="5">
      <w:start w:val="1"/>
      <w:numFmt w:val="decimal"/>
      <w:lvlText w:val="%1.%2.%3.%4.%5.%6."/>
      <w:lvlJc w:val="left"/>
      <w:pPr>
        <w:tabs>
          <w:tab w:val="num" w:pos="1418"/>
        </w:tabs>
        <w:ind w:left="0" w:firstLine="0"/>
      </w:pPr>
      <w:rPr>
        <w:rFonts w:hint="default"/>
        <w:b/>
        <w:i w:val="0"/>
      </w:rPr>
    </w:lvl>
    <w:lvl w:ilvl="6">
      <w:start w:val="1"/>
      <w:numFmt w:val="decimal"/>
      <w:lvlText w:val="%1.%2.%3.%4.%5.%6.%7."/>
      <w:lvlJc w:val="left"/>
      <w:pPr>
        <w:tabs>
          <w:tab w:val="num" w:pos="1418"/>
        </w:tabs>
        <w:ind w:left="0" w:firstLine="0"/>
      </w:pPr>
      <w:rPr>
        <w:rFonts w:hint="default"/>
        <w:b/>
        <w:i w:val="0"/>
      </w:rPr>
    </w:lvl>
    <w:lvl w:ilvl="7">
      <w:start w:val="1"/>
      <w:numFmt w:val="decimal"/>
      <w:lvlText w:val="%1.%2.%3.%4.%5.%6.%7.%8."/>
      <w:lvlJc w:val="left"/>
      <w:pPr>
        <w:tabs>
          <w:tab w:val="num" w:pos="1418"/>
        </w:tabs>
        <w:ind w:left="0" w:firstLine="0"/>
      </w:pPr>
      <w:rPr>
        <w:rFonts w:hint="default"/>
        <w:b/>
        <w:i w:val="0"/>
      </w:rPr>
    </w:lvl>
    <w:lvl w:ilvl="8">
      <w:start w:val="1"/>
      <w:numFmt w:val="decimal"/>
      <w:lvlText w:val="%1.%2.%3.%4.%5.%6.%7.%8.%9."/>
      <w:lvlJc w:val="left"/>
      <w:pPr>
        <w:tabs>
          <w:tab w:val="num" w:pos="1418"/>
        </w:tabs>
        <w:ind w:left="0" w:firstLine="0"/>
      </w:pPr>
      <w:rPr>
        <w:rFonts w:hint="default"/>
        <w:b/>
        <w:i w:val="0"/>
      </w:rPr>
    </w:lvl>
  </w:abstractNum>
  <w:abstractNum w:abstractNumId="1" w15:restartNumberingAfterBreak="0">
    <w:nsid w:val="14EB341E"/>
    <w:multiLevelType w:val="multilevel"/>
    <w:tmpl w:val="1CFA24B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62D641B"/>
    <w:multiLevelType w:val="multilevel"/>
    <w:tmpl w:val="1BE2F55E"/>
    <w:lvl w:ilvl="0">
      <w:start w:val="1"/>
      <w:numFmt w:val="decimal"/>
      <w:lvlText w:val="%1."/>
      <w:lvlJc w:val="left"/>
      <w:pPr>
        <w:tabs>
          <w:tab w:val="num" w:pos="360"/>
        </w:tabs>
        <w:ind w:left="360" w:hanging="360"/>
      </w:pPr>
      <w:rPr>
        <w:rFonts w:asciiTheme="minorHAnsi" w:eastAsiaTheme="minorEastAsia" w:hAnsiTheme="minorHAnsi" w:cstheme="minorBidi"/>
        <w:b/>
        <w:bCs/>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BBB08E6"/>
    <w:multiLevelType w:val="multilevel"/>
    <w:tmpl w:val="35E84FBA"/>
    <w:styleLink w:val="HeadList4"/>
    <w:lvl w:ilvl="0">
      <w:start w:val="1"/>
      <w:numFmt w:val="decimal"/>
      <w:lvlText w:val="%1."/>
      <w:lvlJc w:val="left"/>
      <w:pPr>
        <w:tabs>
          <w:tab w:val="num" w:pos="1418"/>
        </w:tabs>
        <w:ind w:left="0" w:firstLine="0"/>
      </w:pPr>
      <w:rPr>
        <w:rFonts w:asciiTheme="majorHAnsi" w:hAnsiTheme="majorHAnsi" w:hint="default"/>
        <w:b/>
        <w:i w:val="0"/>
        <w:color w:val="auto"/>
        <w:sz w:val="30"/>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4" w15:restartNumberingAfterBreak="0">
    <w:nsid w:val="29CA5BF8"/>
    <w:multiLevelType w:val="multilevel"/>
    <w:tmpl w:val="AEB25142"/>
    <w:styleLink w:val="Style2"/>
    <w:lvl w:ilvl="0">
      <w:start w:val="1"/>
      <w:numFmt w:val="decimal"/>
      <w:lvlText w:val="%1."/>
      <w:lvlJc w:val="left"/>
      <w:pPr>
        <w:tabs>
          <w:tab w:val="num" w:pos="1418"/>
        </w:tabs>
        <w:ind w:left="0" w:firstLine="0"/>
      </w:pPr>
      <w:rPr>
        <w:rFonts w:asciiTheme="majorHAnsi" w:hAnsiTheme="majorHAnsi" w:hint="default"/>
        <w:b/>
        <w:i w:val="0"/>
        <w:color w:val="auto"/>
        <w:sz w:val="48"/>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5" w15:restartNumberingAfterBreak="0">
    <w:nsid w:val="41482F76"/>
    <w:multiLevelType w:val="hybridMultilevel"/>
    <w:tmpl w:val="41DC199C"/>
    <w:lvl w:ilvl="0" w:tplc="F95C06F2">
      <w:start w:val="6"/>
      <w:numFmt w:val="bullet"/>
      <w:pStyle w:val="Bullet2"/>
      <w:lvlText w:val=""/>
      <w:lvlPicBulletId w:val="1"/>
      <w:lvlJc w:val="left"/>
      <w:pPr>
        <w:ind w:left="1080" w:hanging="360"/>
      </w:pPr>
      <w:rPr>
        <w:rFonts w:ascii="Symbol" w:eastAsia="Arial" w:hAnsi="Symbol" w:cs="Arial (TT) Regular" w:hint="default"/>
        <w:b w:val="0"/>
        <w:bCs w:val="0"/>
        <w:i w:val="0"/>
        <w:iCs w:val="0"/>
        <w:caps w:val="0"/>
        <w:smallCaps w:val="0"/>
        <w:strike w:val="0"/>
        <w:dstrike w:val="0"/>
        <w:vanish w:val="0"/>
        <w:color w:val="auto"/>
        <w:spacing w:val="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C3020AD"/>
    <w:multiLevelType w:val="hybridMultilevel"/>
    <w:tmpl w:val="7D488F02"/>
    <w:lvl w:ilvl="0" w:tplc="D0002BC0">
      <w:start w:val="6"/>
      <w:numFmt w:val="bullet"/>
      <w:pStyle w:val="Bullet1"/>
      <w:lvlText w:val=""/>
      <w:lvlPicBulletId w:val="0"/>
      <w:lvlJc w:val="left"/>
      <w:pPr>
        <w:ind w:left="720" w:hanging="360"/>
      </w:pPr>
      <w:rPr>
        <w:rFonts w:ascii="Symbol" w:eastAsia="Arial" w:hAnsi="Symbol" w:cs="Arial (TT) Regular" w:hint="default"/>
        <w:b w:val="0"/>
        <w:bCs w:val="0"/>
        <w:i w:val="0"/>
        <w:iCs w:val="0"/>
        <w:caps w:val="0"/>
        <w:smallCaps w:val="0"/>
        <w:strike w:val="0"/>
        <w:dstrike w:val="0"/>
        <w:noProof w:val="0"/>
        <w:vanish w:val="0"/>
        <w:color w:val="auto"/>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A32C7F"/>
    <w:multiLevelType w:val="hybridMultilevel"/>
    <w:tmpl w:val="83AA74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63157B2"/>
    <w:multiLevelType w:val="multilevel"/>
    <w:tmpl w:val="87348064"/>
    <w:lvl w:ilvl="0">
      <w:start w:val="1"/>
      <w:numFmt w:val="decimal"/>
      <w:lvlText w:val="%1."/>
      <w:lvlJc w:val="left"/>
      <w:pPr>
        <w:tabs>
          <w:tab w:val="num" w:pos="0"/>
        </w:tabs>
        <w:ind w:left="0" w:firstLine="0"/>
      </w:pPr>
      <w:rPr>
        <w:rFonts w:ascii="Arial" w:hAnsi="Arial" w:hint="default"/>
        <w:b w:val="0"/>
        <w:i w:val="0"/>
        <w:color w:val="auto"/>
        <w:sz w:val="36"/>
      </w:rPr>
    </w:lvl>
    <w:lvl w:ilvl="1">
      <w:start w:val="1"/>
      <w:numFmt w:val="decimal"/>
      <w:lvlText w:val="%1.%2."/>
      <w:lvlJc w:val="left"/>
      <w:pPr>
        <w:tabs>
          <w:tab w:val="num" w:pos="0"/>
        </w:tabs>
        <w:ind w:left="0" w:firstLine="0"/>
      </w:pPr>
      <w:rPr>
        <w:rFonts w:hint="default"/>
        <w:b w:val="0"/>
        <w:i w:val="0"/>
      </w:rPr>
    </w:lvl>
    <w:lvl w:ilvl="2">
      <w:start w:val="1"/>
      <w:numFmt w:val="decimal"/>
      <w:lvlText w:val="%1.%2.%3."/>
      <w:lvlJc w:val="left"/>
      <w:pPr>
        <w:tabs>
          <w:tab w:val="num" w:pos="0"/>
        </w:tabs>
        <w:ind w:left="0" w:firstLine="0"/>
      </w:pPr>
      <w:rPr>
        <w:rFonts w:hint="default"/>
        <w:b w:val="0"/>
        <w:i w:val="0"/>
      </w:rPr>
    </w:lvl>
    <w:lvl w:ilvl="3">
      <w:start w:val="1"/>
      <w:numFmt w:val="decimal"/>
      <w:pStyle w:val="Head4"/>
      <w:lvlText w:val="%1.%2.%3.%4"/>
      <w:lvlJc w:val="left"/>
      <w:pPr>
        <w:tabs>
          <w:tab w:val="num" w:pos="0"/>
        </w:tabs>
        <w:ind w:left="0" w:firstLine="0"/>
      </w:pPr>
      <w:rPr>
        <w:rFonts w:hint="default"/>
        <w:b w:val="0"/>
        <w:i w:val="0"/>
      </w:rPr>
    </w:lvl>
    <w:lvl w:ilvl="4">
      <w:start w:val="1"/>
      <w:numFmt w:val="decimal"/>
      <w:lvlText w:val="%1.%2.%3.%4.%5."/>
      <w:lvlJc w:val="left"/>
      <w:pPr>
        <w:tabs>
          <w:tab w:val="num" w:pos="0"/>
        </w:tabs>
        <w:ind w:left="0" w:firstLine="0"/>
      </w:pPr>
      <w:rPr>
        <w:rFonts w:hint="default"/>
        <w:b w:val="0"/>
        <w:i w:val="0"/>
      </w:rPr>
    </w:lvl>
    <w:lvl w:ilvl="5">
      <w:start w:val="1"/>
      <w:numFmt w:val="decimal"/>
      <w:lvlText w:val="%1.%2.%3.%4.%5.%6."/>
      <w:lvlJc w:val="left"/>
      <w:pPr>
        <w:tabs>
          <w:tab w:val="num" w:pos="0"/>
        </w:tabs>
        <w:ind w:left="0" w:firstLine="0"/>
      </w:pPr>
      <w:rPr>
        <w:rFonts w:hint="default"/>
        <w:b w:val="0"/>
        <w:i w:val="0"/>
      </w:rPr>
    </w:lvl>
    <w:lvl w:ilvl="6">
      <w:start w:val="1"/>
      <w:numFmt w:val="decimal"/>
      <w:lvlText w:val="%1.%2.%3.%4.%5.%6.%7."/>
      <w:lvlJc w:val="left"/>
      <w:pPr>
        <w:tabs>
          <w:tab w:val="num" w:pos="0"/>
        </w:tabs>
        <w:ind w:left="0" w:firstLine="0"/>
      </w:pPr>
      <w:rPr>
        <w:rFonts w:hint="default"/>
        <w:b w:val="0"/>
        <w:i w:val="0"/>
      </w:rPr>
    </w:lvl>
    <w:lvl w:ilvl="7">
      <w:start w:val="1"/>
      <w:numFmt w:val="decimal"/>
      <w:lvlText w:val="%1.%2.%3.%4.%5.%6.%7.%8."/>
      <w:lvlJc w:val="left"/>
      <w:pPr>
        <w:tabs>
          <w:tab w:val="num" w:pos="0"/>
        </w:tabs>
        <w:ind w:left="0" w:firstLine="0"/>
      </w:pPr>
      <w:rPr>
        <w:rFonts w:hint="default"/>
        <w:b w:val="0"/>
        <w:i w:val="0"/>
      </w:rPr>
    </w:lvl>
    <w:lvl w:ilvl="8">
      <w:start w:val="1"/>
      <w:numFmt w:val="decimal"/>
      <w:lvlText w:val="%1.%2.%3.%4.%5.%6.%7.%8.%9."/>
      <w:lvlJc w:val="left"/>
      <w:pPr>
        <w:tabs>
          <w:tab w:val="num" w:pos="0"/>
        </w:tabs>
        <w:ind w:left="0" w:firstLine="0"/>
      </w:pPr>
      <w:rPr>
        <w:rFonts w:hint="default"/>
        <w:b w:val="0"/>
        <w:i w:val="0"/>
      </w:rPr>
    </w:lvl>
  </w:abstractNum>
  <w:abstractNum w:abstractNumId="9" w15:restartNumberingAfterBreak="0">
    <w:nsid w:val="57995AAF"/>
    <w:multiLevelType w:val="multilevel"/>
    <w:tmpl w:val="D9088196"/>
    <w:styleLink w:val="HeadList1"/>
    <w:lvl w:ilvl="0">
      <w:start w:val="1"/>
      <w:numFmt w:val="decimal"/>
      <w:lvlText w:val="%1."/>
      <w:lvlJc w:val="left"/>
      <w:pPr>
        <w:tabs>
          <w:tab w:val="num" w:pos="1418"/>
        </w:tabs>
        <w:ind w:left="0" w:firstLine="0"/>
      </w:pPr>
      <w:rPr>
        <w:rFonts w:asciiTheme="majorHAnsi" w:hAnsiTheme="majorHAnsi" w:hint="default"/>
        <w:b/>
        <w:color w:val="auto"/>
        <w:sz w:val="60"/>
      </w:rPr>
    </w:lvl>
    <w:lvl w:ilvl="1">
      <w:start w:val="1"/>
      <w:numFmt w:val="decimal"/>
      <w:lvlText w:val="%1.%2."/>
      <w:lvlJc w:val="left"/>
      <w:pPr>
        <w:tabs>
          <w:tab w:val="num" w:pos="1418"/>
        </w:tabs>
        <w:ind w:left="0" w:firstLine="0"/>
      </w:pPr>
      <w:rPr>
        <w:rFonts w:hint="default"/>
        <w:b/>
        <w:i w:val="0"/>
      </w:rPr>
    </w:lvl>
    <w:lvl w:ilvl="2">
      <w:start w:val="1"/>
      <w:numFmt w:val="decimal"/>
      <w:lvlText w:val="%1.%2.%3."/>
      <w:lvlJc w:val="left"/>
      <w:pPr>
        <w:tabs>
          <w:tab w:val="num" w:pos="1418"/>
        </w:tabs>
        <w:ind w:left="0" w:firstLine="0"/>
      </w:pPr>
      <w:rPr>
        <w:rFonts w:hint="default"/>
        <w:b/>
        <w:i w:val="0"/>
      </w:rPr>
    </w:lvl>
    <w:lvl w:ilvl="3">
      <w:start w:val="1"/>
      <w:numFmt w:val="decimal"/>
      <w:lvlText w:val="%1.%2.%3.%4."/>
      <w:lvlJc w:val="left"/>
      <w:pPr>
        <w:tabs>
          <w:tab w:val="num" w:pos="1418"/>
        </w:tabs>
        <w:ind w:left="0" w:firstLine="0"/>
      </w:pPr>
      <w:rPr>
        <w:rFonts w:hint="default"/>
        <w:b/>
        <w:i w:val="0"/>
      </w:rPr>
    </w:lvl>
    <w:lvl w:ilvl="4">
      <w:start w:val="1"/>
      <w:numFmt w:val="decimal"/>
      <w:lvlText w:val="%1.%2.%3.%4.%5."/>
      <w:lvlJc w:val="left"/>
      <w:pPr>
        <w:tabs>
          <w:tab w:val="num" w:pos="1418"/>
        </w:tabs>
        <w:ind w:left="0" w:firstLine="0"/>
      </w:pPr>
      <w:rPr>
        <w:rFonts w:hint="default"/>
        <w:b/>
        <w:i w:val="0"/>
      </w:rPr>
    </w:lvl>
    <w:lvl w:ilvl="5">
      <w:start w:val="1"/>
      <w:numFmt w:val="decimal"/>
      <w:lvlText w:val="%1.%2.%3.%4.%5.%6."/>
      <w:lvlJc w:val="left"/>
      <w:pPr>
        <w:tabs>
          <w:tab w:val="num" w:pos="1418"/>
        </w:tabs>
        <w:ind w:left="0" w:firstLine="0"/>
      </w:pPr>
      <w:rPr>
        <w:rFonts w:hint="default"/>
        <w:b/>
        <w:i w:val="0"/>
      </w:rPr>
    </w:lvl>
    <w:lvl w:ilvl="6">
      <w:start w:val="1"/>
      <w:numFmt w:val="decimal"/>
      <w:lvlText w:val="%1.%2.%3.%4.%5.%6.%7."/>
      <w:lvlJc w:val="left"/>
      <w:pPr>
        <w:tabs>
          <w:tab w:val="num" w:pos="1418"/>
        </w:tabs>
        <w:ind w:left="0" w:firstLine="0"/>
      </w:pPr>
      <w:rPr>
        <w:rFonts w:hint="default"/>
        <w:b/>
        <w:i w:val="0"/>
      </w:rPr>
    </w:lvl>
    <w:lvl w:ilvl="7">
      <w:start w:val="1"/>
      <w:numFmt w:val="decimal"/>
      <w:lvlText w:val="%1.%2.%3.%4.%5.%6.%7.%8."/>
      <w:lvlJc w:val="left"/>
      <w:pPr>
        <w:tabs>
          <w:tab w:val="num" w:pos="1418"/>
        </w:tabs>
        <w:ind w:left="0" w:firstLine="0"/>
      </w:pPr>
      <w:rPr>
        <w:rFonts w:hint="default"/>
        <w:b/>
        <w:i w:val="0"/>
      </w:rPr>
    </w:lvl>
    <w:lvl w:ilvl="8">
      <w:start w:val="1"/>
      <w:numFmt w:val="decimal"/>
      <w:lvlText w:val="%1.%2.%3.%4.%5.%6.%7.%8.%9."/>
      <w:lvlJc w:val="left"/>
      <w:pPr>
        <w:tabs>
          <w:tab w:val="num" w:pos="1418"/>
        </w:tabs>
        <w:ind w:left="0" w:firstLine="0"/>
      </w:pPr>
      <w:rPr>
        <w:rFonts w:hint="default"/>
        <w:b/>
        <w:i w:val="0"/>
      </w:rPr>
    </w:lvl>
  </w:abstractNum>
  <w:abstractNum w:abstractNumId="10" w15:restartNumberingAfterBreak="0">
    <w:nsid w:val="5D9F5B57"/>
    <w:multiLevelType w:val="hybridMultilevel"/>
    <w:tmpl w:val="7B001336"/>
    <w:lvl w:ilvl="0" w:tplc="60EA80CE">
      <w:start w:val="1"/>
      <w:numFmt w:val="decimal"/>
      <w:pStyle w:val="Palladium-Numbering"/>
      <w:lvlText w:val="%1"/>
      <w:lvlJc w:val="left"/>
      <w:pPr>
        <w:ind w:left="720" w:hanging="360"/>
      </w:pPr>
      <w:rPr>
        <w:rFonts w:ascii="Arial" w:hAnsi="Arial" w:hint="default"/>
        <w:b/>
        <w:i w:val="0"/>
        <w:caps w:val="0"/>
        <w:strike w:val="0"/>
        <w:dstrike w:val="0"/>
        <w:vanish w:val="0"/>
        <w:color w:val="000000" w:themeColor="text1"/>
        <w:sz w:val="2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B768A4"/>
    <w:multiLevelType w:val="multilevel"/>
    <w:tmpl w:val="38C43764"/>
    <w:styleLink w:val="HeadList3"/>
    <w:lvl w:ilvl="0">
      <w:start w:val="1"/>
      <w:numFmt w:val="decimal"/>
      <w:lvlText w:val="%1."/>
      <w:lvlJc w:val="left"/>
      <w:pPr>
        <w:tabs>
          <w:tab w:val="num" w:pos="1418"/>
        </w:tabs>
        <w:ind w:left="0" w:firstLine="0"/>
      </w:pPr>
      <w:rPr>
        <w:rFonts w:asciiTheme="majorHAnsi" w:hAnsiTheme="majorHAnsi" w:hint="default"/>
        <w:b/>
        <w:i w:val="0"/>
        <w:color w:val="auto"/>
        <w:sz w:val="48"/>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12" w15:restartNumberingAfterBreak="0">
    <w:nsid w:val="6B1D7D40"/>
    <w:multiLevelType w:val="hybridMultilevel"/>
    <w:tmpl w:val="15E2EF42"/>
    <w:lvl w:ilvl="0" w:tplc="2000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3" w15:restartNumberingAfterBreak="0">
    <w:nsid w:val="7D1E3906"/>
    <w:multiLevelType w:val="multilevel"/>
    <w:tmpl w:val="0CF216C4"/>
    <w:lvl w:ilvl="0">
      <w:start w:val="1"/>
      <w:numFmt w:val="decimal"/>
      <w:pStyle w:val="Palladium-FeatureFigur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72966572">
    <w:abstractNumId w:val="6"/>
  </w:num>
  <w:num w:numId="2" w16cid:durableId="770975611">
    <w:abstractNumId w:val="5"/>
  </w:num>
  <w:num w:numId="3" w16cid:durableId="902639005">
    <w:abstractNumId w:val="10"/>
  </w:num>
  <w:num w:numId="4" w16cid:durableId="226039052">
    <w:abstractNumId w:val="13"/>
  </w:num>
  <w:num w:numId="5" w16cid:durableId="1700661646">
    <w:abstractNumId w:val="0"/>
  </w:num>
  <w:num w:numId="6" w16cid:durableId="941033623">
    <w:abstractNumId w:val="4"/>
  </w:num>
  <w:num w:numId="7" w16cid:durableId="2003385129">
    <w:abstractNumId w:val="9"/>
  </w:num>
  <w:num w:numId="8" w16cid:durableId="184952824">
    <w:abstractNumId w:val="8"/>
  </w:num>
  <w:num w:numId="9" w16cid:durableId="618755677">
    <w:abstractNumId w:val="11"/>
  </w:num>
  <w:num w:numId="10" w16cid:durableId="734086502">
    <w:abstractNumId w:val="3"/>
  </w:num>
  <w:num w:numId="11" w16cid:durableId="1264917227">
    <w:abstractNumId w:val="1"/>
  </w:num>
  <w:num w:numId="12" w16cid:durableId="987396246">
    <w:abstractNumId w:val="2"/>
  </w:num>
  <w:num w:numId="13" w16cid:durableId="1349941159">
    <w:abstractNumId w:val="12"/>
  </w:num>
  <w:num w:numId="14" w16cid:durableId="234823583">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241"/>
    <w:rsid w:val="00001D3B"/>
    <w:rsid w:val="00002671"/>
    <w:rsid w:val="00004250"/>
    <w:rsid w:val="0000567C"/>
    <w:rsid w:val="000064C5"/>
    <w:rsid w:val="00010391"/>
    <w:rsid w:val="00012917"/>
    <w:rsid w:val="00014487"/>
    <w:rsid w:val="000239CF"/>
    <w:rsid w:val="000244A6"/>
    <w:rsid w:val="00042C73"/>
    <w:rsid w:val="00043588"/>
    <w:rsid w:val="00044279"/>
    <w:rsid w:val="00054963"/>
    <w:rsid w:val="0006416B"/>
    <w:rsid w:val="0008230D"/>
    <w:rsid w:val="000B70F6"/>
    <w:rsid w:val="000C5CD7"/>
    <w:rsid w:val="000D3404"/>
    <w:rsid w:val="000D3F1D"/>
    <w:rsid w:val="000D6913"/>
    <w:rsid w:val="000D6AB8"/>
    <w:rsid w:val="000E00ED"/>
    <w:rsid w:val="000E01B6"/>
    <w:rsid w:val="000F5A0B"/>
    <w:rsid w:val="001076BC"/>
    <w:rsid w:val="00120C69"/>
    <w:rsid w:val="00122C19"/>
    <w:rsid w:val="0012783A"/>
    <w:rsid w:val="00131375"/>
    <w:rsid w:val="00133AE0"/>
    <w:rsid w:val="00137867"/>
    <w:rsid w:val="00142AAF"/>
    <w:rsid w:val="00142B92"/>
    <w:rsid w:val="00146A50"/>
    <w:rsid w:val="001476B9"/>
    <w:rsid w:val="0015140B"/>
    <w:rsid w:val="001656B0"/>
    <w:rsid w:val="00170D2A"/>
    <w:rsid w:val="0017773B"/>
    <w:rsid w:val="001921DB"/>
    <w:rsid w:val="00194667"/>
    <w:rsid w:val="00195125"/>
    <w:rsid w:val="00196A76"/>
    <w:rsid w:val="001A1449"/>
    <w:rsid w:val="001A2EA8"/>
    <w:rsid w:val="001B1396"/>
    <w:rsid w:val="001B2DB2"/>
    <w:rsid w:val="001B2E30"/>
    <w:rsid w:val="001B3BA4"/>
    <w:rsid w:val="001C5A03"/>
    <w:rsid w:val="001C78CA"/>
    <w:rsid w:val="001E4C46"/>
    <w:rsid w:val="001E71F4"/>
    <w:rsid w:val="001F525E"/>
    <w:rsid w:val="0020019F"/>
    <w:rsid w:val="00200EF5"/>
    <w:rsid w:val="00210F93"/>
    <w:rsid w:val="00214EBE"/>
    <w:rsid w:val="00220FC7"/>
    <w:rsid w:val="00230E2E"/>
    <w:rsid w:val="002317FB"/>
    <w:rsid w:val="00255F65"/>
    <w:rsid w:val="002769E2"/>
    <w:rsid w:val="00280820"/>
    <w:rsid w:val="00281910"/>
    <w:rsid w:val="00281E6C"/>
    <w:rsid w:val="002915AE"/>
    <w:rsid w:val="002A42AF"/>
    <w:rsid w:val="002A732E"/>
    <w:rsid w:val="002B594D"/>
    <w:rsid w:val="002B5F23"/>
    <w:rsid w:val="002D7A0C"/>
    <w:rsid w:val="002E1E06"/>
    <w:rsid w:val="002E5399"/>
    <w:rsid w:val="002F285C"/>
    <w:rsid w:val="002F4E9F"/>
    <w:rsid w:val="002F5EEE"/>
    <w:rsid w:val="00306381"/>
    <w:rsid w:val="00306A0D"/>
    <w:rsid w:val="00311602"/>
    <w:rsid w:val="00325F30"/>
    <w:rsid w:val="003373C8"/>
    <w:rsid w:val="003434F7"/>
    <w:rsid w:val="00346B46"/>
    <w:rsid w:val="003533B4"/>
    <w:rsid w:val="003867EC"/>
    <w:rsid w:val="003A0DA0"/>
    <w:rsid w:val="003A2937"/>
    <w:rsid w:val="003A3C9A"/>
    <w:rsid w:val="003B165C"/>
    <w:rsid w:val="003B25F9"/>
    <w:rsid w:val="003B5B4F"/>
    <w:rsid w:val="003B74DB"/>
    <w:rsid w:val="003C3CA5"/>
    <w:rsid w:val="003D2BBD"/>
    <w:rsid w:val="003D674B"/>
    <w:rsid w:val="003F5CC8"/>
    <w:rsid w:val="00400E74"/>
    <w:rsid w:val="004037E2"/>
    <w:rsid w:val="00410A4E"/>
    <w:rsid w:val="00413968"/>
    <w:rsid w:val="0041562D"/>
    <w:rsid w:val="004216E6"/>
    <w:rsid w:val="00433154"/>
    <w:rsid w:val="00434F58"/>
    <w:rsid w:val="0044124A"/>
    <w:rsid w:val="004442CF"/>
    <w:rsid w:val="004470D1"/>
    <w:rsid w:val="00447C9C"/>
    <w:rsid w:val="004537E9"/>
    <w:rsid w:val="00453833"/>
    <w:rsid w:val="00456433"/>
    <w:rsid w:val="004572CA"/>
    <w:rsid w:val="00457D27"/>
    <w:rsid w:val="004645BA"/>
    <w:rsid w:val="00464AB2"/>
    <w:rsid w:val="0047353D"/>
    <w:rsid w:val="00494BEB"/>
    <w:rsid w:val="004A00E1"/>
    <w:rsid w:val="004A4B44"/>
    <w:rsid w:val="004B2904"/>
    <w:rsid w:val="004B4ADE"/>
    <w:rsid w:val="004B5992"/>
    <w:rsid w:val="004D00D7"/>
    <w:rsid w:val="004E21C5"/>
    <w:rsid w:val="004E7355"/>
    <w:rsid w:val="004F21D7"/>
    <w:rsid w:val="005048E2"/>
    <w:rsid w:val="00515549"/>
    <w:rsid w:val="0051655B"/>
    <w:rsid w:val="0052788C"/>
    <w:rsid w:val="00533FAD"/>
    <w:rsid w:val="00543C91"/>
    <w:rsid w:val="005475FE"/>
    <w:rsid w:val="00560322"/>
    <w:rsid w:val="00560D76"/>
    <w:rsid w:val="00566593"/>
    <w:rsid w:val="005668BD"/>
    <w:rsid w:val="0057335C"/>
    <w:rsid w:val="005777F8"/>
    <w:rsid w:val="005814A7"/>
    <w:rsid w:val="005857A7"/>
    <w:rsid w:val="00596230"/>
    <w:rsid w:val="005A5E49"/>
    <w:rsid w:val="005A71B1"/>
    <w:rsid w:val="005C3406"/>
    <w:rsid w:val="005C39F5"/>
    <w:rsid w:val="005D253B"/>
    <w:rsid w:val="005D58F5"/>
    <w:rsid w:val="005E5949"/>
    <w:rsid w:val="005E76BA"/>
    <w:rsid w:val="005E7F8E"/>
    <w:rsid w:val="005F749A"/>
    <w:rsid w:val="00602AD2"/>
    <w:rsid w:val="00606EE0"/>
    <w:rsid w:val="00611264"/>
    <w:rsid w:val="0061169D"/>
    <w:rsid w:val="006129B5"/>
    <w:rsid w:val="0061404D"/>
    <w:rsid w:val="00621373"/>
    <w:rsid w:val="00623F99"/>
    <w:rsid w:val="006408C7"/>
    <w:rsid w:val="00642962"/>
    <w:rsid w:val="006564DB"/>
    <w:rsid w:val="00664FB3"/>
    <w:rsid w:val="00665476"/>
    <w:rsid w:val="00667E23"/>
    <w:rsid w:val="00671588"/>
    <w:rsid w:val="00681591"/>
    <w:rsid w:val="00690273"/>
    <w:rsid w:val="006956B7"/>
    <w:rsid w:val="006A5789"/>
    <w:rsid w:val="006A7A4C"/>
    <w:rsid w:val="006B0C8E"/>
    <w:rsid w:val="006B48C5"/>
    <w:rsid w:val="006B50AA"/>
    <w:rsid w:val="006B6617"/>
    <w:rsid w:val="006C21DF"/>
    <w:rsid w:val="006C2220"/>
    <w:rsid w:val="006C37DF"/>
    <w:rsid w:val="006C5B53"/>
    <w:rsid w:val="006D5A57"/>
    <w:rsid w:val="006D73E2"/>
    <w:rsid w:val="006E14BE"/>
    <w:rsid w:val="006E4E9D"/>
    <w:rsid w:val="006E59D3"/>
    <w:rsid w:val="006E7401"/>
    <w:rsid w:val="006F48B6"/>
    <w:rsid w:val="007003DA"/>
    <w:rsid w:val="00704385"/>
    <w:rsid w:val="00705C64"/>
    <w:rsid w:val="00707C02"/>
    <w:rsid w:val="00724E7E"/>
    <w:rsid w:val="00736434"/>
    <w:rsid w:val="0075163E"/>
    <w:rsid w:val="00756072"/>
    <w:rsid w:val="0076036A"/>
    <w:rsid w:val="00771EE8"/>
    <w:rsid w:val="007723AC"/>
    <w:rsid w:val="00774B02"/>
    <w:rsid w:val="007806F7"/>
    <w:rsid w:val="00786744"/>
    <w:rsid w:val="00790F3D"/>
    <w:rsid w:val="007A199D"/>
    <w:rsid w:val="007A4502"/>
    <w:rsid w:val="007B590F"/>
    <w:rsid w:val="007C67A2"/>
    <w:rsid w:val="007C6836"/>
    <w:rsid w:val="007D13ED"/>
    <w:rsid w:val="007D1A1D"/>
    <w:rsid w:val="007D5219"/>
    <w:rsid w:val="007D5511"/>
    <w:rsid w:val="007E08AC"/>
    <w:rsid w:val="007E4D1C"/>
    <w:rsid w:val="008205D5"/>
    <w:rsid w:val="00824E76"/>
    <w:rsid w:val="0082FC7C"/>
    <w:rsid w:val="00833B8B"/>
    <w:rsid w:val="00837062"/>
    <w:rsid w:val="008516B2"/>
    <w:rsid w:val="00851D29"/>
    <w:rsid w:val="008637C3"/>
    <w:rsid w:val="00870A57"/>
    <w:rsid w:val="00871F8C"/>
    <w:rsid w:val="00877F90"/>
    <w:rsid w:val="0088266A"/>
    <w:rsid w:val="00883263"/>
    <w:rsid w:val="00884F57"/>
    <w:rsid w:val="00887113"/>
    <w:rsid w:val="00890686"/>
    <w:rsid w:val="00890D6D"/>
    <w:rsid w:val="0089345D"/>
    <w:rsid w:val="008C275E"/>
    <w:rsid w:val="008C2CDF"/>
    <w:rsid w:val="008C4323"/>
    <w:rsid w:val="008E297B"/>
    <w:rsid w:val="008E7195"/>
    <w:rsid w:val="008F4A17"/>
    <w:rsid w:val="00901ED8"/>
    <w:rsid w:val="00906C50"/>
    <w:rsid w:val="00912A7F"/>
    <w:rsid w:val="00920ADA"/>
    <w:rsid w:val="00921EB2"/>
    <w:rsid w:val="00922107"/>
    <w:rsid w:val="00922DF9"/>
    <w:rsid w:val="00931A0B"/>
    <w:rsid w:val="00931A69"/>
    <w:rsid w:val="00932641"/>
    <w:rsid w:val="00936A5F"/>
    <w:rsid w:val="00937DFE"/>
    <w:rsid w:val="0094321C"/>
    <w:rsid w:val="009439EE"/>
    <w:rsid w:val="009443BF"/>
    <w:rsid w:val="0095020A"/>
    <w:rsid w:val="00972216"/>
    <w:rsid w:val="0097285D"/>
    <w:rsid w:val="00973610"/>
    <w:rsid w:val="00994965"/>
    <w:rsid w:val="009A61BC"/>
    <w:rsid w:val="009B0D3F"/>
    <w:rsid w:val="009B2A94"/>
    <w:rsid w:val="009C0D98"/>
    <w:rsid w:val="009C472F"/>
    <w:rsid w:val="009C7F5C"/>
    <w:rsid w:val="009D39A7"/>
    <w:rsid w:val="009E624A"/>
    <w:rsid w:val="00A13226"/>
    <w:rsid w:val="00A23877"/>
    <w:rsid w:val="00A41ACC"/>
    <w:rsid w:val="00A4554A"/>
    <w:rsid w:val="00A53E9A"/>
    <w:rsid w:val="00A551F7"/>
    <w:rsid w:val="00A64F05"/>
    <w:rsid w:val="00A73413"/>
    <w:rsid w:val="00A825B4"/>
    <w:rsid w:val="00A82D8A"/>
    <w:rsid w:val="00A90DE2"/>
    <w:rsid w:val="00A918E5"/>
    <w:rsid w:val="00A977D0"/>
    <w:rsid w:val="00AA3108"/>
    <w:rsid w:val="00AA48AE"/>
    <w:rsid w:val="00AB366D"/>
    <w:rsid w:val="00AC0A8B"/>
    <w:rsid w:val="00AC7E5F"/>
    <w:rsid w:val="00AD0C8A"/>
    <w:rsid w:val="00AD1378"/>
    <w:rsid w:val="00AD3DA3"/>
    <w:rsid w:val="00AE4E1E"/>
    <w:rsid w:val="00AF090D"/>
    <w:rsid w:val="00AF4113"/>
    <w:rsid w:val="00B05626"/>
    <w:rsid w:val="00B175EC"/>
    <w:rsid w:val="00B17F0E"/>
    <w:rsid w:val="00B2116B"/>
    <w:rsid w:val="00B24BDA"/>
    <w:rsid w:val="00B27626"/>
    <w:rsid w:val="00B37AAD"/>
    <w:rsid w:val="00B44180"/>
    <w:rsid w:val="00B62A9A"/>
    <w:rsid w:val="00B70C92"/>
    <w:rsid w:val="00B72C3C"/>
    <w:rsid w:val="00B8170A"/>
    <w:rsid w:val="00B823F5"/>
    <w:rsid w:val="00B8490B"/>
    <w:rsid w:val="00B8789D"/>
    <w:rsid w:val="00BA398E"/>
    <w:rsid w:val="00BA5AC2"/>
    <w:rsid w:val="00BB5B2F"/>
    <w:rsid w:val="00BB634D"/>
    <w:rsid w:val="00BB6983"/>
    <w:rsid w:val="00C02A63"/>
    <w:rsid w:val="00C23402"/>
    <w:rsid w:val="00C24E1C"/>
    <w:rsid w:val="00C252EE"/>
    <w:rsid w:val="00C25BE7"/>
    <w:rsid w:val="00C3016C"/>
    <w:rsid w:val="00C305AF"/>
    <w:rsid w:val="00C30E9D"/>
    <w:rsid w:val="00C3710F"/>
    <w:rsid w:val="00C5279C"/>
    <w:rsid w:val="00C71CC7"/>
    <w:rsid w:val="00C74F67"/>
    <w:rsid w:val="00C827E5"/>
    <w:rsid w:val="00C848A3"/>
    <w:rsid w:val="00C97B2A"/>
    <w:rsid w:val="00CA0B60"/>
    <w:rsid w:val="00CB4973"/>
    <w:rsid w:val="00CB5165"/>
    <w:rsid w:val="00CD2F62"/>
    <w:rsid w:val="00CE5E2B"/>
    <w:rsid w:val="00CF1088"/>
    <w:rsid w:val="00CF3449"/>
    <w:rsid w:val="00CF4387"/>
    <w:rsid w:val="00D03D45"/>
    <w:rsid w:val="00D253AD"/>
    <w:rsid w:val="00D2589E"/>
    <w:rsid w:val="00D27774"/>
    <w:rsid w:val="00D3703B"/>
    <w:rsid w:val="00D4198D"/>
    <w:rsid w:val="00D42664"/>
    <w:rsid w:val="00D45241"/>
    <w:rsid w:val="00D4525C"/>
    <w:rsid w:val="00D465E7"/>
    <w:rsid w:val="00D515E7"/>
    <w:rsid w:val="00D57999"/>
    <w:rsid w:val="00D71205"/>
    <w:rsid w:val="00D8204A"/>
    <w:rsid w:val="00D905C1"/>
    <w:rsid w:val="00D90F36"/>
    <w:rsid w:val="00D915AB"/>
    <w:rsid w:val="00DA3DCC"/>
    <w:rsid w:val="00DB2BB2"/>
    <w:rsid w:val="00DB45BA"/>
    <w:rsid w:val="00DC5BCF"/>
    <w:rsid w:val="00DC5D43"/>
    <w:rsid w:val="00DD7E0C"/>
    <w:rsid w:val="00DE3999"/>
    <w:rsid w:val="00DE4EF4"/>
    <w:rsid w:val="00DE6ACC"/>
    <w:rsid w:val="00DF2946"/>
    <w:rsid w:val="00DF6A86"/>
    <w:rsid w:val="00E001AE"/>
    <w:rsid w:val="00E02EEA"/>
    <w:rsid w:val="00E04271"/>
    <w:rsid w:val="00E1198E"/>
    <w:rsid w:val="00E17D03"/>
    <w:rsid w:val="00E21EF8"/>
    <w:rsid w:val="00E439C2"/>
    <w:rsid w:val="00E43D05"/>
    <w:rsid w:val="00E501C3"/>
    <w:rsid w:val="00E52886"/>
    <w:rsid w:val="00E56A73"/>
    <w:rsid w:val="00E7422D"/>
    <w:rsid w:val="00E87C20"/>
    <w:rsid w:val="00E90D7B"/>
    <w:rsid w:val="00E947A3"/>
    <w:rsid w:val="00EA35A8"/>
    <w:rsid w:val="00EA5CE8"/>
    <w:rsid w:val="00EA5D8A"/>
    <w:rsid w:val="00EB2122"/>
    <w:rsid w:val="00EB6186"/>
    <w:rsid w:val="00EC4E53"/>
    <w:rsid w:val="00EE385D"/>
    <w:rsid w:val="00EE3F12"/>
    <w:rsid w:val="00EE502F"/>
    <w:rsid w:val="00EF6DA2"/>
    <w:rsid w:val="00EF6E20"/>
    <w:rsid w:val="00F03D69"/>
    <w:rsid w:val="00F12255"/>
    <w:rsid w:val="00F216C6"/>
    <w:rsid w:val="00F25783"/>
    <w:rsid w:val="00F26291"/>
    <w:rsid w:val="00F30B3E"/>
    <w:rsid w:val="00F316E9"/>
    <w:rsid w:val="00F35E0F"/>
    <w:rsid w:val="00F572C9"/>
    <w:rsid w:val="00F61052"/>
    <w:rsid w:val="00F71594"/>
    <w:rsid w:val="00F73FD5"/>
    <w:rsid w:val="00F80920"/>
    <w:rsid w:val="00F80F6B"/>
    <w:rsid w:val="00FA4EC8"/>
    <w:rsid w:val="00FA5F38"/>
    <w:rsid w:val="00FB0802"/>
    <w:rsid w:val="00FB748C"/>
    <w:rsid w:val="00FC01B1"/>
    <w:rsid w:val="00FC4258"/>
    <w:rsid w:val="00FD07A2"/>
    <w:rsid w:val="00FD46ED"/>
    <w:rsid w:val="00FD5947"/>
    <w:rsid w:val="00FE2529"/>
    <w:rsid w:val="00FE718D"/>
    <w:rsid w:val="00FF018E"/>
    <w:rsid w:val="03EE1B74"/>
    <w:rsid w:val="0672FB34"/>
    <w:rsid w:val="082CA019"/>
    <w:rsid w:val="0D9A88E3"/>
    <w:rsid w:val="12239CDE"/>
    <w:rsid w:val="15BF2656"/>
    <w:rsid w:val="17DFDBFE"/>
    <w:rsid w:val="1C057C61"/>
    <w:rsid w:val="2584E65B"/>
    <w:rsid w:val="26F2C462"/>
    <w:rsid w:val="382215B2"/>
    <w:rsid w:val="3860C018"/>
    <w:rsid w:val="3E57CD77"/>
    <w:rsid w:val="406616FD"/>
    <w:rsid w:val="4595CC0E"/>
    <w:rsid w:val="476C5922"/>
    <w:rsid w:val="4A58424D"/>
    <w:rsid w:val="4E44DB60"/>
    <w:rsid w:val="4FE8A36B"/>
    <w:rsid w:val="52F48C40"/>
    <w:rsid w:val="5B17BDC9"/>
    <w:rsid w:val="5ED1725F"/>
    <w:rsid w:val="6225623C"/>
    <w:rsid w:val="62B7AB2E"/>
    <w:rsid w:val="658C8F2E"/>
    <w:rsid w:val="6686625C"/>
    <w:rsid w:val="6D7F5A70"/>
    <w:rsid w:val="6F467718"/>
    <w:rsid w:val="70F84735"/>
    <w:rsid w:val="7194272A"/>
    <w:rsid w:val="722E8FE8"/>
    <w:rsid w:val="72BFE03A"/>
    <w:rsid w:val="7571B9B1"/>
    <w:rsid w:val="798CE014"/>
    <w:rsid w:val="7F16074F"/>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6F5042"/>
  <w15:chartTrackingRefBased/>
  <w15:docId w15:val="{1528F950-1B86-4617-BEFC-20CAED4DB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pPr>
        <w:spacing w:before="200" w:after="200" w:line="264" w:lineRule="auto"/>
      </w:pPr>
    </w:pPrDefault>
  </w:docDefaults>
  <w:latentStyles w:defLockedState="0" w:defUIPriority="99" w:defSemiHidden="0" w:defUnhideWhenUsed="0" w:defQFormat="0" w:count="376">
    <w:lsdException w:name="Normal" w:uiPriority="0" w:qFormat="1"/>
    <w:lsdException w:name="heading 1" w:locked="1" w:uiPriority="9"/>
    <w:lsdException w:name="heading 2" w:locked="1" w:semiHidden="1" w:uiPriority="9" w:unhideWhenUsed="1"/>
    <w:lsdException w:name="heading 3" w:locked="1" w:semiHidden="1" w:uiPriority="9" w:unhideWhenUsed="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qFormat/>
    <w:rsid w:val="00D45241"/>
    <w:rPr>
      <w:szCs w:val="22"/>
      <w:lang w:val="en-US" w:eastAsia="en-US"/>
    </w:rPr>
  </w:style>
  <w:style w:type="paragraph" w:styleId="Heading1">
    <w:name w:val="heading 1"/>
    <w:basedOn w:val="Normal"/>
    <w:next w:val="Normal"/>
    <w:link w:val="Heading1Char"/>
    <w:uiPriority w:val="9"/>
    <w:semiHidden/>
    <w:locked/>
    <w:rsid w:val="004A4B44"/>
    <w:pPr>
      <w:keepNext/>
      <w:keepLines/>
      <w:numPr>
        <w:numId w:val="11"/>
      </w:numPr>
      <w:spacing w:before="480" w:after="0"/>
      <w:outlineLvl w:val="0"/>
    </w:pPr>
    <w:rPr>
      <w:rFonts w:asciiTheme="majorHAnsi" w:eastAsiaTheme="majorEastAsia" w:hAnsiTheme="majorHAnsi" w:cstheme="majorBidi"/>
      <w:b/>
      <w:bCs/>
      <w:color w:val="0391A6" w:themeColor="accent1" w:themeShade="BF"/>
      <w:sz w:val="28"/>
      <w:szCs w:val="28"/>
    </w:rPr>
  </w:style>
  <w:style w:type="paragraph" w:styleId="Heading2">
    <w:name w:val="heading 2"/>
    <w:basedOn w:val="Normal"/>
    <w:next w:val="Normal"/>
    <w:link w:val="Heading2Char"/>
    <w:uiPriority w:val="9"/>
    <w:semiHidden/>
    <w:locked/>
    <w:rsid w:val="00931A0B"/>
    <w:pPr>
      <w:keepNext/>
      <w:keepLines/>
      <w:numPr>
        <w:ilvl w:val="1"/>
        <w:numId w:val="11"/>
      </w:numPr>
      <w:spacing w:before="40" w:after="0"/>
      <w:outlineLvl w:val="1"/>
    </w:pPr>
    <w:rPr>
      <w:rFonts w:asciiTheme="majorHAnsi" w:eastAsiaTheme="majorEastAsia" w:hAnsiTheme="majorHAnsi" w:cstheme="majorBidi"/>
      <w:color w:val="0391A6" w:themeColor="accent1" w:themeShade="BF"/>
      <w:sz w:val="26"/>
      <w:szCs w:val="26"/>
    </w:rPr>
  </w:style>
  <w:style w:type="paragraph" w:styleId="Heading3">
    <w:name w:val="heading 3"/>
    <w:basedOn w:val="Normal"/>
    <w:next w:val="Normal"/>
    <w:link w:val="Heading3Char"/>
    <w:uiPriority w:val="9"/>
    <w:semiHidden/>
    <w:locked/>
    <w:rsid w:val="00931A0B"/>
    <w:pPr>
      <w:keepNext/>
      <w:keepLines/>
      <w:numPr>
        <w:ilvl w:val="2"/>
        <w:numId w:val="11"/>
      </w:numPr>
      <w:spacing w:before="40" w:after="0"/>
      <w:outlineLvl w:val="2"/>
    </w:pPr>
    <w:rPr>
      <w:rFonts w:asciiTheme="majorHAnsi" w:eastAsiaTheme="majorEastAsia" w:hAnsiTheme="majorHAnsi" w:cstheme="majorBidi"/>
      <w:color w:val="02606E" w:themeColor="accent1" w:themeShade="7F"/>
      <w:sz w:val="24"/>
      <w:szCs w:val="24"/>
    </w:rPr>
  </w:style>
  <w:style w:type="paragraph" w:styleId="Heading4">
    <w:name w:val="heading 4"/>
    <w:basedOn w:val="Normal"/>
    <w:next w:val="Normal"/>
    <w:link w:val="Heading4Char"/>
    <w:uiPriority w:val="9"/>
    <w:semiHidden/>
    <w:qFormat/>
    <w:locked/>
    <w:rsid w:val="00931A0B"/>
    <w:pPr>
      <w:keepNext/>
      <w:keepLines/>
      <w:numPr>
        <w:ilvl w:val="3"/>
        <w:numId w:val="11"/>
      </w:numPr>
      <w:spacing w:before="40" w:after="0"/>
      <w:outlineLvl w:val="3"/>
    </w:pPr>
    <w:rPr>
      <w:rFonts w:asciiTheme="majorHAnsi" w:eastAsiaTheme="majorEastAsia" w:hAnsiTheme="majorHAnsi" w:cstheme="majorBidi"/>
      <w:i/>
      <w:iCs/>
      <w:color w:val="0391A6" w:themeColor="accent1" w:themeShade="BF"/>
    </w:rPr>
  </w:style>
  <w:style w:type="paragraph" w:styleId="Heading5">
    <w:name w:val="heading 5"/>
    <w:basedOn w:val="Normal"/>
    <w:next w:val="Normal"/>
    <w:link w:val="Heading5Char"/>
    <w:uiPriority w:val="9"/>
    <w:semiHidden/>
    <w:qFormat/>
    <w:locked/>
    <w:rsid w:val="00931A0B"/>
    <w:pPr>
      <w:keepNext/>
      <w:keepLines/>
      <w:numPr>
        <w:ilvl w:val="4"/>
        <w:numId w:val="11"/>
      </w:numPr>
      <w:spacing w:before="40" w:after="0"/>
      <w:outlineLvl w:val="4"/>
    </w:pPr>
    <w:rPr>
      <w:rFonts w:asciiTheme="majorHAnsi" w:eastAsiaTheme="majorEastAsia" w:hAnsiTheme="majorHAnsi" w:cstheme="majorBidi"/>
      <w:color w:val="0391A6" w:themeColor="accent1" w:themeShade="BF"/>
    </w:rPr>
  </w:style>
  <w:style w:type="paragraph" w:styleId="Heading6">
    <w:name w:val="heading 6"/>
    <w:basedOn w:val="Normal"/>
    <w:next w:val="Normal"/>
    <w:link w:val="Heading6Char"/>
    <w:uiPriority w:val="9"/>
    <w:semiHidden/>
    <w:qFormat/>
    <w:locked/>
    <w:rsid w:val="00931A0B"/>
    <w:pPr>
      <w:keepNext/>
      <w:keepLines/>
      <w:numPr>
        <w:ilvl w:val="5"/>
        <w:numId w:val="11"/>
      </w:numPr>
      <w:spacing w:before="40" w:after="0"/>
      <w:outlineLvl w:val="5"/>
    </w:pPr>
    <w:rPr>
      <w:rFonts w:asciiTheme="majorHAnsi" w:eastAsiaTheme="majorEastAsia" w:hAnsiTheme="majorHAnsi" w:cstheme="majorBidi"/>
      <w:color w:val="02606E" w:themeColor="accent1" w:themeShade="7F"/>
    </w:rPr>
  </w:style>
  <w:style w:type="paragraph" w:styleId="Heading7">
    <w:name w:val="heading 7"/>
    <w:basedOn w:val="Normal"/>
    <w:next w:val="Normal"/>
    <w:link w:val="Heading7Char"/>
    <w:uiPriority w:val="9"/>
    <w:semiHidden/>
    <w:qFormat/>
    <w:locked/>
    <w:rsid w:val="00931A0B"/>
    <w:pPr>
      <w:keepNext/>
      <w:keepLines/>
      <w:numPr>
        <w:ilvl w:val="6"/>
        <w:numId w:val="11"/>
      </w:numPr>
      <w:spacing w:before="40" w:after="0"/>
      <w:outlineLvl w:val="6"/>
    </w:pPr>
    <w:rPr>
      <w:rFonts w:asciiTheme="majorHAnsi" w:eastAsiaTheme="majorEastAsia" w:hAnsiTheme="majorHAnsi" w:cstheme="majorBidi"/>
      <w:i/>
      <w:iCs/>
      <w:color w:val="02606E" w:themeColor="accent1" w:themeShade="7F"/>
    </w:rPr>
  </w:style>
  <w:style w:type="paragraph" w:styleId="Heading8">
    <w:name w:val="heading 8"/>
    <w:basedOn w:val="Normal"/>
    <w:next w:val="Normal"/>
    <w:link w:val="Heading8Char"/>
    <w:uiPriority w:val="9"/>
    <w:semiHidden/>
    <w:qFormat/>
    <w:locked/>
    <w:rsid w:val="00931A0B"/>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locked/>
    <w:rsid w:val="00931A0B"/>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7195"/>
    <w:rPr>
      <w:color w:val="000000" w:themeColor="hyperlink"/>
      <w:u w:val="single"/>
    </w:rPr>
  </w:style>
  <w:style w:type="paragraph" w:styleId="Header">
    <w:name w:val="header"/>
    <w:basedOn w:val="Normal"/>
    <w:link w:val="HeaderChar"/>
    <w:uiPriority w:val="99"/>
    <w:unhideWhenUsed/>
    <w:rsid w:val="006F48B6"/>
    <w:pPr>
      <w:tabs>
        <w:tab w:val="center" w:pos="4513"/>
        <w:tab w:val="right" w:pos="9026"/>
      </w:tabs>
      <w:spacing w:before="0" w:after="0" w:line="240" w:lineRule="auto"/>
    </w:pPr>
  </w:style>
  <w:style w:type="paragraph" w:styleId="BalloonText">
    <w:name w:val="Balloon Text"/>
    <w:basedOn w:val="Normal"/>
    <w:link w:val="BalloonTextChar"/>
    <w:uiPriority w:val="99"/>
    <w:semiHidden/>
    <w:unhideWhenUsed/>
    <w:rsid w:val="00AD0C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D0C8A"/>
    <w:rPr>
      <w:rFonts w:ascii="Tahoma" w:hAnsi="Tahoma" w:cs="Tahoma"/>
      <w:sz w:val="16"/>
      <w:szCs w:val="16"/>
    </w:rPr>
  </w:style>
  <w:style w:type="paragraph" w:styleId="TOCHeading">
    <w:name w:val="TOC Heading"/>
    <w:basedOn w:val="Head1"/>
    <w:next w:val="Normal"/>
    <w:uiPriority w:val="39"/>
    <w:unhideWhenUsed/>
    <w:qFormat/>
    <w:rsid w:val="00D4198D"/>
    <w:pPr>
      <w:spacing w:before="0" w:after="320"/>
      <w:outlineLvl w:val="9"/>
    </w:pPr>
    <w:rPr>
      <w:bCs w:val="0"/>
      <w:color w:val="auto"/>
      <w:szCs w:val="32"/>
    </w:rPr>
  </w:style>
  <w:style w:type="paragraph" w:styleId="TOC1">
    <w:name w:val="toc 1"/>
    <w:basedOn w:val="Body"/>
    <w:next w:val="Body"/>
    <w:uiPriority w:val="39"/>
    <w:unhideWhenUsed/>
    <w:rsid w:val="00920ADA"/>
    <w:pPr>
      <w:tabs>
        <w:tab w:val="right" w:leader="dot" w:pos="9628"/>
      </w:tabs>
      <w:spacing w:before="0" w:after="0" w:line="312" w:lineRule="auto"/>
      <w:ind w:left="567" w:right="284" w:hanging="567"/>
    </w:pPr>
  </w:style>
  <w:style w:type="paragraph" w:styleId="TOC2">
    <w:name w:val="toc 2"/>
    <w:basedOn w:val="Body"/>
    <w:next w:val="Body"/>
    <w:autoRedefine/>
    <w:uiPriority w:val="39"/>
    <w:unhideWhenUsed/>
    <w:rsid w:val="00920ADA"/>
    <w:pPr>
      <w:tabs>
        <w:tab w:val="left" w:pos="880"/>
        <w:tab w:val="right" w:leader="dot" w:pos="9628"/>
      </w:tabs>
      <w:spacing w:before="0" w:after="0" w:line="312" w:lineRule="auto"/>
      <w:ind w:left="851" w:right="284" w:hanging="567"/>
    </w:pPr>
    <w:rPr>
      <w:noProof/>
    </w:rPr>
  </w:style>
  <w:style w:type="paragraph" w:styleId="TOC3">
    <w:name w:val="toc 3"/>
    <w:basedOn w:val="Body"/>
    <w:next w:val="Body"/>
    <w:autoRedefine/>
    <w:uiPriority w:val="39"/>
    <w:unhideWhenUsed/>
    <w:rsid w:val="00920ADA"/>
    <w:pPr>
      <w:spacing w:before="0" w:after="0" w:line="312" w:lineRule="auto"/>
      <w:ind w:left="1418" w:right="284" w:hanging="851"/>
    </w:pPr>
  </w:style>
  <w:style w:type="paragraph" w:customStyle="1" w:styleId="Head5">
    <w:name w:val="Head5"/>
    <w:link w:val="Head5Char"/>
    <w:qFormat/>
    <w:rsid w:val="004E7355"/>
    <w:pPr>
      <w:suppressAutoHyphens/>
      <w:outlineLvl w:val="4"/>
    </w:pPr>
    <w:rPr>
      <w:rFonts w:cs="Arial"/>
      <w:b/>
      <w:bCs/>
      <w:color w:val="000000"/>
      <w:szCs w:val="26"/>
      <w:lang w:eastAsia="en-US"/>
    </w:rPr>
  </w:style>
  <w:style w:type="paragraph" w:customStyle="1" w:styleId="Head6">
    <w:name w:val="Head6"/>
    <w:link w:val="Head6Char"/>
    <w:qFormat/>
    <w:rsid w:val="004E7355"/>
    <w:pPr>
      <w:suppressAutoHyphens/>
      <w:outlineLvl w:val="1"/>
    </w:pPr>
    <w:rPr>
      <w:rFonts w:cs="Arial"/>
      <w:b/>
      <w:bCs/>
      <w:i/>
      <w:color w:val="000000"/>
      <w:szCs w:val="22"/>
      <w:lang w:eastAsia="en-US"/>
    </w:rPr>
  </w:style>
  <w:style w:type="character" w:customStyle="1" w:styleId="Head5Char">
    <w:name w:val="Head5 Char"/>
    <w:link w:val="Head5"/>
    <w:rsid w:val="004E7355"/>
    <w:rPr>
      <w:rFonts w:cs="Arial"/>
      <w:b/>
      <w:bCs/>
      <w:color w:val="000000"/>
      <w:szCs w:val="26"/>
      <w:lang w:eastAsia="en-US"/>
    </w:rPr>
  </w:style>
  <w:style w:type="paragraph" w:customStyle="1" w:styleId="Summary">
    <w:name w:val="Summary"/>
    <w:link w:val="SummaryChar"/>
    <w:qFormat/>
    <w:rsid w:val="00413968"/>
    <w:pPr>
      <w:suppressAutoHyphens/>
      <w:spacing w:before="240" w:after="240"/>
    </w:pPr>
    <w:rPr>
      <w:rFonts w:cs="Arial"/>
      <w:color w:val="05C3DE" w:themeColor="accent1"/>
      <w:sz w:val="26"/>
      <w:szCs w:val="26"/>
      <w:lang w:eastAsia="en-US"/>
    </w:rPr>
  </w:style>
  <w:style w:type="character" w:customStyle="1" w:styleId="Head6Char">
    <w:name w:val="Head6 Char"/>
    <w:link w:val="Head6"/>
    <w:rsid w:val="004E7355"/>
    <w:rPr>
      <w:rFonts w:cs="Arial"/>
      <w:b/>
      <w:bCs/>
      <w:i/>
      <w:color w:val="000000"/>
      <w:szCs w:val="22"/>
      <w:lang w:eastAsia="en-US"/>
    </w:rPr>
  </w:style>
  <w:style w:type="paragraph" w:customStyle="1" w:styleId="Body">
    <w:name w:val="Body"/>
    <w:link w:val="BodyChar"/>
    <w:qFormat/>
    <w:rsid w:val="007C67A2"/>
    <w:pPr>
      <w:suppressAutoHyphens/>
    </w:pPr>
    <w:rPr>
      <w:rFonts w:ascii="Gill Sans MT" w:hAnsi="Gill Sans MT" w:cs="Arial"/>
      <w:color w:val="000000"/>
      <w:sz w:val="22"/>
      <w:szCs w:val="22"/>
      <w:lang w:eastAsia="en-US"/>
    </w:rPr>
  </w:style>
  <w:style w:type="character" w:customStyle="1" w:styleId="SummaryChar">
    <w:name w:val="Summary Char"/>
    <w:link w:val="Summary"/>
    <w:rsid w:val="00413968"/>
    <w:rPr>
      <w:rFonts w:cs="Arial"/>
      <w:color w:val="05C3DE" w:themeColor="accent1"/>
      <w:sz w:val="26"/>
      <w:szCs w:val="26"/>
      <w:lang w:eastAsia="en-US"/>
    </w:rPr>
  </w:style>
  <w:style w:type="paragraph" w:customStyle="1" w:styleId="Bullet1">
    <w:name w:val="Bullet 1"/>
    <w:link w:val="Bullet1Char"/>
    <w:qFormat/>
    <w:rsid w:val="004E7355"/>
    <w:pPr>
      <w:numPr>
        <w:numId w:val="1"/>
      </w:numPr>
      <w:suppressAutoHyphens/>
      <w:ind w:left="851" w:hanging="567"/>
    </w:pPr>
    <w:rPr>
      <w:rFonts w:cs="Arial"/>
      <w:color w:val="000000"/>
      <w:szCs w:val="22"/>
      <w:lang w:eastAsia="en-US"/>
    </w:rPr>
  </w:style>
  <w:style w:type="character" w:customStyle="1" w:styleId="BodyChar">
    <w:name w:val="Body Char"/>
    <w:link w:val="Body"/>
    <w:rsid w:val="007C67A2"/>
    <w:rPr>
      <w:rFonts w:ascii="Gill Sans MT" w:hAnsi="Gill Sans MT" w:cs="Arial"/>
      <w:color w:val="000000"/>
      <w:sz w:val="22"/>
      <w:szCs w:val="22"/>
      <w:lang w:eastAsia="en-US"/>
    </w:rPr>
  </w:style>
  <w:style w:type="paragraph" w:customStyle="1" w:styleId="Callouttext1">
    <w:name w:val="Call out text 1"/>
    <w:link w:val="Callouttext1Char"/>
    <w:qFormat/>
    <w:rsid w:val="004E7355"/>
    <w:pPr>
      <w:suppressAutoHyphens/>
    </w:pPr>
    <w:rPr>
      <w:rFonts w:cs="Arial"/>
      <w:color w:val="808080"/>
    </w:rPr>
  </w:style>
  <w:style w:type="character" w:customStyle="1" w:styleId="Bullet1Char">
    <w:name w:val="Bullet 1 Char"/>
    <w:link w:val="Bullet1"/>
    <w:rsid w:val="004E7355"/>
    <w:rPr>
      <w:rFonts w:cs="Arial"/>
      <w:color w:val="000000"/>
      <w:szCs w:val="22"/>
      <w:lang w:eastAsia="en-US"/>
    </w:rPr>
  </w:style>
  <w:style w:type="paragraph" w:customStyle="1" w:styleId="Callouttext1withrule">
    <w:name w:val="Call out text 1 with rule"/>
    <w:link w:val="Callouttext1withruleChar"/>
    <w:qFormat/>
    <w:rsid w:val="004E7355"/>
    <w:pPr>
      <w:pBdr>
        <w:top w:val="single" w:sz="8" w:space="1" w:color="808080"/>
      </w:pBdr>
      <w:suppressAutoHyphens/>
    </w:pPr>
    <w:rPr>
      <w:rFonts w:cs="Arial"/>
      <w:color w:val="808080"/>
    </w:rPr>
  </w:style>
  <w:style w:type="character" w:customStyle="1" w:styleId="Callouttext1Char">
    <w:name w:val="Call out text 1 Char"/>
    <w:link w:val="Callouttext1"/>
    <w:rsid w:val="004E7355"/>
    <w:rPr>
      <w:rFonts w:cs="Arial"/>
      <w:color w:val="808080"/>
    </w:rPr>
  </w:style>
  <w:style w:type="paragraph" w:customStyle="1" w:styleId="Callouttext2">
    <w:name w:val="Call out text 2"/>
    <w:link w:val="Callouttext2Char"/>
    <w:qFormat/>
    <w:rsid w:val="00920ADA"/>
    <w:pPr>
      <w:suppressAutoHyphens/>
    </w:pPr>
    <w:rPr>
      <w:rFonts w:cs="Arial"/>
      <w:color w:val="05C3DE" w:themeColor="accent1"/>
    </w:rPr>
  </w:style>
  <w:style w:type="character" w:customStyle="1" w:styleId="Callouttext1withruleChar">
    <w:name w:val="Call out text 1 with rule Char"/>
    <w:link w:val="Callouttext1withrule"/>
    <w:rsid w:val="004E7355"/>
    <w:rPr>
      <w:rFonts w:cs="Arial"/>
      <w:color w:val="808080"/>
    </w:rPr>
  </w:style>
  <w:style w:type="paragraph" w:customStyle="1" w:styleId="Callouttextportraitnames">
    <w:name w:val="Call out text portrait names"/>
    <w:link w:val="CallouttextportraitnamesChar"/>
    <w:qFormat/>
    <w:rsid w:val="004E7355"/>
    <w:pPr>
      <w:suppressAutoHyphens/>
    </w:pPr>
    <w:rPr>
      <w:rFonts w:cs="Arial"/>
      <w:color w:val="58E6FB" w:themeColor="accent1" w:themeTint="99"/>
    </w:rPr>
  </w:style>
  <w:style w:type="character" w:customStyle="1" w:styleId="Callouttext2Char">
    <w:name w:val="Call out text 2 Char"/>
    <w:link w:val="Callouttext2"/>
    <w:rsid w:val="00920ADA"/>
    <w:rPr>
      <w:rFonts w:cs="Arial"/>
      <w:color w:val="05C3DE" w:themeColor="accent1"/>
    </w:rPr>
  </w:style>
  <w:style w:type="character" w:customStyle="1" w:styleId="CallouttextportraitnamesChar">
    <w:name w:val="Call out text portrait names Char"/>
    <w:link w:val="Callouttextportraitnames"/>
    <w:rsid w:val="004E7355"/>
    <w:rPr>
      <w:rFonts w:cs="Arial"/>
      <w:color w:val="58E6FB" w:themeColor="accent1" w:themeTint="99"/>
    </w:rPr>
  </w:style>
  <w:style w:type="table" w:styleId="TableGrid">
    <w:name w:val="Table Grid"/>
    <w:aliases w:val="GRM Table"/>
    <w:basedOn w:val="TableNormal"/>
    <w:uiPriority w:val="39"/>
    <w:rsid w:val="003B165C"/>
    <w:tblPr>
      <w:tblStyleRowBandSize w:val="1"/>
      <w:tblStyleColBandSize w:val="1"/>
      <w:tblBorders>
        <w:top w:val="single" w:sz="8" w:space="0" w:color="auto"/>
        <w:bottom w:val="single" w:sz="8" w:space="0" w:color="auto"/>
      </w:tblBorders>
      <w:tblCellMar>
        <w:top w:w="170" w:type="dxa"/>
        <w:left w:w="85" w:type="dxa"/>
        <w:bottom w:w="170" w:type="dxa"/>
        <w:right w:w="85" w:type="dxa"/>
      </w:tblCellMar>
    </w:tblPr>
    <w:tblStylePr w:type="firstRow">
      <w:rPr>
        <w:rFonts w:ascii="Arial" w:hAnsi="Arial"/>
        <w:color w:val="42B1C8"/>
      </w:rPr>
    </w:tblStylePr>
    <w:tblStylePr w:type="band2Horz">
      <w:tblPr>
        <w:tblCellMar>
          <w:top w:w="170" w:type="dxa"/>
          <w:left w:w="85" w:type="dxa"/>
          <w:bottom w:w="170" w:type="dxa"/>
          <w:right w:w="85" w:type="dxa"/>
        </w:tblCellMar>
      </w:tblPr>
      <w:tcPr>
        <w:shd w:val="clear" w:color="auto" w:fill="E6E6E6"/>
      </w:tcPr>
    </w:tblStylePr>
  </w:style>
  <w:style w:type="paragraph" w:customStyle="1" w:styleId="Tableheading">
    <w:name w:val="Table heading"/>
    <w:link w:val="TableheadingChar"/>
    <w:qFormat/>
    <w:rsid w:val="00413968"/>
    <w:rPr>
      <w:rFonts w:cs="Arial"/>
      <w:color w:val="05C3DE" w:themeColor="accent1"/>
      <w:sz w:val="22"/>
      <w:szCs w:val="24"/>
    </w:rPr>
  </w:style>
  <w:style w:type="character" w:customStyle="1" w:styleId="TableheadingChar">
    <w:name w:val="Table heading Char"/>
    <w:link w:val="Tableheading"/>
    <w:rsid w:val="00413968"/>
    <w:rPr>
      <w:rFonts w:cs="Arial"/>
      <w:color w:val="05C3DE" w:themeColor="accent1"/>
      <w:sz w:val="22"/>
      <w:szCs w:val="24"/>
    </w:rPr>
  </w:style>
  <w:style w:type="paragraph" w:customStyle="1" w:styleId="Bullet2">
    <w:name w:val="Bullet 2"/>
    <w:link w:val="Bullet2Char"/>
    <w:qFormat/>
    <w:rsid w:val="00D4198D"/>
    <w:pPr>
      <w:numPr>
        <w:numId w:val="2"/>
      </w:numPr>
      <w:suppressAutoHyphens/>
      <w:ind w:left="1135" w:hanging="284"/>
    </w:pPr>
    <w:rPr>
      <w:rFonts w:cs="Arial"/>
      <w:color w:val="000000"/>
      <w:szCs w:val="22"/>
      <w:lang w:eastAsia="en-US"/>
    </w:rPr>
  </w:style>
  <w:style w:type="character" w:customStyle="1" w:styleId="Bullet2Char">
    <w:name w:val="Bullet 2 Char"/>
    <w:basedOn w:val="DefaultParagraphFont"/>
    <w:link w:val="Bullet2"/>
    <w:rsid w:val="00D4198D"/>
    <w:rPr>
      <w:rFonts w:cs="Arial"/>
      <w:color w:val="000000"/>
      <w:szCs w:val="22"/>
      <w:lang w:eastAsia="en-US"/>
    </w:rPr>
  </w:style>
  <w:style w:type="paragraph" w:customStyle="1" w:styleId="PageNumber1">
    <w:name w:val="Page Number1"/>
    <w:basedOn w:val="Normal"/>
    <w:link w:val="PagenumberChar"/>
    <w:rsid w:val="00F73FD5"/>
    <w:pPr>
      <w:tabs>
        <w:tab w:val="center" w:pos="4513"/>
        <w:tab w:val="right" w:pos="9026"/>
      </w:tabs>
      <w:spacing w:after="0" w:line="240" w:lineRule="auto"/>
    </w:pPr>
    <w:rPr>
      <w:color w:val="9D9FA2"/>
      <w:szCs w:val="20"/>
    </w:rPr>
  </w:style>
  <w:style w:type="paragraph" w:customStyle="1" w:styleId="Pagefooter">
    <w:name w:val="Page footer"/>
    <w:basedOn w:val="PageNumber1"/>
    <w:rsid w:val="00F73FD5"/>
    <w:pPr>
      <w:tabs>
        <w:tab w:val="clear" w:pos="4513"/>
        <w:tab w:val="clear" w:pos="9026"/>
        <w:tab w:val="right" w:pos="9639"/>
      </w:tabs>
    </w:pPr>
    <w:rPr>
      <w:noProof/>
      <w:sz w:val="18"/>
    </w:rPr>
  </w:style>
  <w:style w:type="character" w:customStyle="1" w:styleId="PagenumberChar">
    <w:name w:val="Page number Char"/>
    <w:basedOn w:val="DefaultParagraphFont"/>
    <w:link w:val="PageNumber1"/>
    <w:rsid w:val="00F73FD5"/>
    <w:rPr>
      <w:color w:val="9D9FA2"/>
      <w:lang w:eastAsia="en-US"/>
    </w:rPr>
  </w:style>
  <w:style w:type="paragraph" w:customStyle="1" w:styleId="Palladium-Numbering">
    <w:name w:val="Palladium - Numbering"/>
    <w:basedOn w:val="Body"/>
    <w:rsid w:val="00736434"/>
    <w:pPr>
      <w:numPr>
        <w:numId w:val="3"/>
      </w:numPr>
      <w:spacing w:after="300"/>
      <w:ind w:left="227" w:hanging="227"/>
    </w:pPr>
  </w:style>
  <w:style w:type="paragraph" w:customStyle="1" w:styleId="Palladium-SectionNumber">
    <w:name w:val="Palladium - Section Number"/>
    <w:basedOn w:val="Body"/>
    <w:rsid w:val="00736434"/>
    <w:pPr>
      <w:spacing w:after="520" w:line="520" w:lineRule="exact"/>
    </w:pPr>
    <w:rPr>
      <w:sz w:val="48"/>
    </w:rPr>
  </w:style>
  <w:style w:type="paragraph" w:customStyle="1" w:styleId="Palladium-FeatureFigure1">
    <w:name w:val="Palladium - Feature Figure 1"/>
    <w:basedOn w:val="Normal"/>
    <w:rsid w:val="00931A69"/>
    <w:pPr>
      <w:numPr>
        <w:numId w:val="4"/>
      </w:numPr>
      <w:suppressAutoHyphens/>
      <w:spacing w:line="1380" w:lineRule="exact"/>
      <w:outlineLvl w:val="0"/>
    </w:pPr>
    <w:rPr>
      <w:rFonts w:cs="Arial"/>
      <w:b/>
      <w:color w:val="000000" w:themeColor="text1"/>
      <w:sz w:val="130"/>
      <w:szCs w:val="60"/>
    </w:rPr>
  </w:style>
  <w:style w:type="paragraph" w:customStyle="1" w:styleId="Palladium-FeatureFigure2">
    <w:name w:val="Palladium - Feature Figure 2"/>
    <w:basedOn w:val="Palladium-FeatureFigure1"/>
    <w:rsid w:val="0044124A"/>
    <w:rPr>
      <w:color w:val="42B1C8"/>
    </w:rPr>
  </w:style>
  <w:style w:type="character" w:customStyle="1" w:styleId="Heading1Char">
    <w:name w:val="Heading 1 Char"/>
    <w:basedOn w:val="DefaultParagraphFont"/>
    <w:link w:val="Heading1"/>
    <w:uiPriority w:val="9"/>
    <w:semiHidden/>
    <w:rsid w:val="00560D76"/>
    <w:rPr>
      <w:rFonts w:asciiTheme="majorHAnsi" w:eastAsiaTheme="majorEastAsia" w:hAnsiTheme="majorHAnsi" w:cstheme="majorBidi"/>
      <w:b/>
      <w:bCs/>
      <w:color w:val="0391A6" w:themeColor="accent1" w:themeShade="BF"/>
      <w:sz w:val="28"/>
      <w:szCs w:val="28"/>
      <w:lang w:val="en-US" w:eastAsia="en-US"/>
    </w:rPr>
  </w:style>
  <w:style w:type="character" w:customStyle="1" w:styleId="HeaderChar">
    <w:name w:val="Header Char"/>
    <w:basedOn w:val="DefaultParagraphFont"/>
    <w:link w:val="Header"/>
    <w:uiPriority w:val="99"/>
    <w:rsid w:val="006F48B6"/>
    <w:rPr>
      <w:szCs w:val="22"/>
      <w:lang w:eastAsia="en-US"/>
    </w:rPr>
  </w:style>
  <w:style w:type="numbering" w:customStyle="1" w:styleId="HeadList2">
    <w:name w:val="Head List 2"/>
    <w:uiPriority w:val="99"/>
    <w:rsid w:val="005D253B"/>
    <w:pPr>
      <w:numPr>
        <w:numId w:val="5"/>
      </w:numPr>
    </w:pPr>
  </w:style>
  <w:style w:type="paragraph" w:customStyle="1" w:styleId="Head1">
    <w:name w:val="Head1"/>
    <w:basedOn w:val="Heading1"/>
    <w:link w:val="Head1Char"/>
    <w:qFormat/>
    <w:rsid w:val="006B0C8E"/>
    <w:pPr>
      <w:numPr>
        <w:numId w:val="0"/>
      </w:numPr>
      <w:suppressAutoHyphens/>
      <w:spacing w:before="320" w:after="240" w:line="240" w:lineRule="auto"/>
    </w:pPr>
    <w:rPr>
      <w:rFonts w:ascii="Gill Sans MT" w:hAnsi="Gill Sans MT"/>
      <w:b w:val="0"/>
      <w:color w:val="002F94"/>
      <w:sz w:val="36"/>
    </w:rPr>
  </w:style>
  <w:style w:type="paragraph" w:customStyle="1" w:styleId="Head2">
    <w:name w:val="Head2"/>
    <w:basedOn w:val="Heading2"/>
    <w:link w:val="Head2Char"/>
    <w:qFormat/>
    <w:rsid w:val="00D45241"/>
    <w:pPr>
      <w:numPr>
        <w:ilvl w:val="0"/>
        <w:numId w:val="0"/>
      </w:numPr>
      <w:suppressAutoHyphens/>
      <w:spacing w:before="280" w:after="240" w:line="240" w:lineRule="auto"/>
    </w:pPr>
    <w:rPr>
      <w:rFonts w:ascii="Gill Sans MT" w:hAnsi="Gill Sans MT"/>
      <w:color w:val="auto"/>
      <w:sz w:val="28"/>
    </w:rPr>
  </w:style>
  <w:style w:type="character" w:customStyle="1" w:styleId="Head1Char">
    <w:name w:val="Head1 Char"/>
    <w:basedOn w:val="DefaultParagraphFont"/>
    <w:link w:val="Head1"/>
    <w:rsid w:val="006B0C8E"/>
    <w:rPr>
      <w:rFonts w:ascii="Gill Sans MT" w:eastAsiaTheme="majorEastAsia" w:hAnsi="Gill Sans MT" w:cstheme="majorBidi"/>
      <w:bCs/>
      <w:color w:val="002F94"/>
      <w:sz w:val="36"/>
      <w:szCs w:val="28"/>
      <w:lang w:val="en-US" w:eastAsia="en-US"/>
    </w:rPr>
  </w:style>
  <w:style w:type="paragraph" w:customStyle="1" w:styleId="Head3">
    <w:name w:val="Head3"/>
    <w:basedOn w:val="Head2"/>
    <w:link w:val="Head3Char"/>
    <w:qFormat/>
    <w:rsid w:val="00EA35A8"/>
    <w:pPr>
      <w:spacing w:before="240"/>
      <w:ind w:left="720"/>
      <w:outlineLvl w:val="2"/>
    </w:pPr>
    <w:rPr>
      <w:color w:val="000000" w:themeColor="text2"/>
      <w:sz w:val="24"/>
      <w:szCs w:val="48"/>
    </w:rPr>
  </w:style>
  <w:style w:type="character" w:customStyle="1" w:styleId="Head2Char">
    <w:name w:val="Head2 Char"/>
    <w:basedOn w:val="Head1Char"/>
    <w:link w:val="Head2"/>
    <w:rsid w:val="00D45241"/>
    <w:rPr>
      <w:rFonts w:ascii="Gill Sans MT" w:eastAsiaTheme="majorEastAsia" w:hAnsi="Gill Sans MT" w:cstheme="majorBidi"/>
      <w:bCs w:val="0"/>
      <w:color w:val="002F94"/>
      <w:sz w:val="28"/>
      <w:szCs w:val="26"/>
      <w:lang w:val="en-US" w:eastAsia="en-US"/>
    </w:rPr>
  </w:style>
  <w:style w:type="character" w:customStyle="1" w:styleId="Head3Char">
    <w:name w:val="Head3 Char"/>
    <w:basedOn w:val="Head2Char"/>
    <w:link w:val="Head3"/>
    <w:rsid w:val="00EA35A8"/>
    <w:rPr>
      <w:rFonts w:ascii="Gill Sans MT" w:eastAsiaTheme="majorEastAsia" w:hAnsi="Gill Sans MT" w:cstheme="majorBidi"/>
      <w:bCs w:val="0"/>
      <w:color w:val="000000" w:themeColor="text2"/>
      <w:sz w:val="24"/>
      <w:szCs w:val="48"/>
      <w:lang w:val="en-US" w:eastAsia="en-US"/>
    </w:rPr>
  </w:style>
  <w:style w:type="numbering" w:customStyle="1" w:styleId="Style2">
    <w:name w:val="Style2"/>
    <w:uiPriority w:val="99"/>
    <w:locked/>
    <w:rsid w:val="001C78CA"/>
    <w:pPr>
      <w:numPr>
        <w:numId w:val="6"/>
      </w:numPr>
    </w:pPr>
  </w:style>
  <w:style w:type="paragraph" w:customStyle="1" w:styleId="Head4">
    <w:name w:val="Head4"/>
    <w:basedOn w:val="Normal"/>
    <w:link w:val="Head4Char"/>
    <w:qFormat/>
    <w:rsid w:val="00D4198D"/>
    <w:pPr>
      <w:keepNext/>
      <w:keepLines/>
      <w:numPr>
        <w:ilvl w:val="3"/>
        <w:numId w:val="8"/>
      </w:numPr>
      <w:suppressAutoHyphens/>
      <w:spacing w:before="220" w:after="220"/>
      <w:ind w:left="851" w:hanging="851"/>
      <w:outlineLvl w:val="3"/>
    </w:pPr>
    <w:rPr>
      <w:rFonts w:cs="Arial"/>
      <w:bCs/>
      <w:color w:val="000000"/>
      <w:sz w:val="22"/>
      <w:szCs w:val="30"/>
    </w:rPr>
  </w:style>
  <w:style w:type="character" w:customStyle="1" w:styleId="Head4Char">
    <w:name w:val="Head4 Char"/>
    <w:basedOn w:val="DefaultParagraphFont"/>
    <w:link w:val="Head4"/>
    <w:rsid w:val="00D4198D"/>
    <w:rPr>
      <w:rFonts w:cs="Arial"/>
      <w:bCs/>
      <w:color w:val="000000"/>
      <w:sz w:val="22"/>
      <w:szCs w:val="30"/>
      <w:lang w:val="en-US" w:eastAsia="en-US"/>
    </w:rPr>
  </w:style>
  <w:style w:type="numbering" w:customStyle="1" w:styleId="HeadList1">
    <w:name w:val="Head List 1"/>
    <w:uiPriority w:val="99"/>
    <w:rsid w:val="001076BC"/>
    <w:pPr>
      <w:numPr>
        <w:numId w:val="7"/>
      </w:numPr>
    </w:pPr>
  </w:style>
  <w:style w:type="numbering" w:customStyle="1" w:styleId="HeadList3">
    <w:name w:val="Head List 3"/>
    <w:uiPriority w:val="99"/>
    <w:rsid w:val="00FC4258"/>
    <w:pPr>
      <w:numPr>
        <w:numId w:val="9"/>
      </w:numPr>
    </w:pPr>
  </w:style>
  <w:style w:type="numbering" w:customStyle="1" w:styleId="HeadList4">
    <w:name w:val="Head List 4"/>
    <w:uiPriority w:val="99"/>
    <w:rsid w:val="00DD7E0C"/>
    <w:pPr>
      <w:numPr>
        <w:numId w:val="10"/>
      </w:numPr>
    </w:pPr>
  </w:style>
  <w:style w:type="paragraph" w:styleId="Footer">
    <w:name w:val="footer"/>
    <w:basedOn w:val="Normal"/>
    <w:link w:val="FooterChar"/>
    <w:uiPriority w:val="99"/>
    <w:unhideWhenUsed/>
    <w:rsid w:val="006F48B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F48B6"/>
    <w:rPr>
      <w:szCs w:val="22"/>
      <w:lang w:eastAsia="en-US"/>
    </w:rPr>
  </w:style>
  <w:style w:type="character" w:styleId="PlaceholderText">
    <w:name w:val="Placeholder Text"/>
    <w:basedOn w:val="DefaultParagraphFont"/>
    <w:uiPriority w:val="99"/>
    <w:semiHidden/>
    <w:rsid w:val="00771EE8"/>
    <w:rPr>
      <w:color w:val="808080"/>
    </w:rPr>
  </w:style>
  <w:style w:type="character" w:customStyle="1" w:styleId="Heading2Char">
    <w:name w:val="Heading 2 Char"/>
    <w:basedOn w:val="DefaultParagraphFont"/>
    <w:link w:val="Heading2"/>
    <w:uiPriority w:val="9"/>
    <w:semiHidden/>
    <w:rsid w:val="00560D76"/>
    <w:rPr>
      <w:rFonts w:asciiTheme="majorHAnsi" w:eastAsiaTheme="majorEastAsia" w:hAnsiTheme="majorHAnsi" w:cstheme="majorBidi"/>
      <w:color w:val="0391A6" w:themeColor="accent1" w:themeShade="BF"/>
      <w:sz w:val="26"/>
      <w:szCs w:val="26"/>
      <w:lang w:val="en-US" w:eastAsia="en-US"/>
    </w:rPr>
  </w:style>
  <w:style w:type="character" w:customStyle="1" w:styleId="Heading3Char">
    <w:name w:val="Heading 3 Char"/>
    <w:basedOn w:val="DefaultParagraphFont"/>
    <w:link w:val="Heading3"/>
    <w:uiPriority w:val="9"/>
    <w:semiHidden/>
    <w:rsid w:val="00560D76"/>
    <w:rPr>
      <w:rFonts w:asciiTheme="majorHAnsi" w:eastAsiaTheme="majorEastAsia" w:hAnsiTheme="majorHAnsi" w:cstheme="majorBidi"/>
      <w:color w:val="02606E" w:themeColor="accent1" w:themeShade="7F"/>
      <w:sz w:val="24"/>
      <w:szCs w:val="24"/>
      <w:lang w:val="en-US" w:eastAsia="en-US"/>
    </w:rPr>
  </w:style>
  <w:style w:type="character" w:customStyle="1" w:styleId="Heading4Char">
    <w:name w:val="Heading 4 Char"/>
    <w:basedOn w:val="DefaultParagraphFont"/>
    <w:link w:val="Heading4"/>
    <w:uiPriority w:val="9"/>
    <w:semiHidden/>
    <w:rsid w:val="00560D76"/>
    <w:rPr>
      <w:rFonts w:asciiTheme="majorHAnsi" w:eastAsiaTheme="majorEastAsia" w:hAnsiTheme="majorHAnsi" w:cstheme="majorBidi"/>
      <w:i/>
      <w:iCs/>
      <w:color w:val="0391A6" w:themeColor="accent1" w:themeShade="BF"/>
      <w:szCs w:val="22"/>
      <w:lang w:val="en-US" w:eastAsia="en-US"/>
    </w:rPr>
  </w:style>
  <w:style w:type="character" w:customStyle="1" w:styleId="Heading5Char">
    <w:name w:val="Heading 5 Char"/>
    <w:basedOn w:val="DefaultParagraphFont"/>
    <w:link w:val="Heading5"/>
    <w:uiPriority w:val="9"/>
    <w:semiHidden/>
    <w:rsid w:val="00560D76"/>
    <w:rPr>
      <w:rFonts w:asciiTheme="majorHAnsi" w:eastAsiaTheme="majorEastAsia" w:hAnsiTheme="majorHAnsi" w:cstheme="majorBidi"/>
      <w:color w:val="0391A6" w:themeColor="accent1" w:themeShade="BF"/>
      <w:szCs w:val="22"/>
      <w:lang w:val="en-US" w:eastAsia="en-US"/>
    </w:rPr>
  </w:style>
  <w:style w:type="character" w:customStyle="1" w:styleId="Heading6Char">
    <w:name w:val="Heading 6 Char"/>
    <w:basedOn w:val="DefaultParagraphFont"/>
    <w:link w:val="Heading6"/>
    <w:uiPriority w:val="9"/>
    <w:semiHidden/>
    <w:rsid w:val="00560D76"/>
    <w:rPr>
      <w:rFonts w:asciiTheme="majorHAnsi" w:eastAsiaTheme="majorEastAsia" w:hAnsiTheme="majorHAnsi" w:cstheme="majorBidi"/>
      <w:color w:val="02606E" w:themeColor="accent1" w:themeShade="7F"/>
      <w:szCs w:val="22"/>
      <w:lang w:val="en-US" w:eastAsia="en-US"/>
    </w:rPr>
  </w:style>
  <w:style w:type="character" w:customStyle="1" w:styleId="Heading7Char">
    <w:name w:val="Heading 7 Char"/>
    <w:basedOn w:val="DefaultParagraphFont"/>
    <w:link w:val="Heading7"/>
    <w:uiPriority w:val="9"/>
    <w:semiHidden/>
    <w:rsid w:val="00560D76"/>
    <w:rPr>
      <w:rFonts w:asciiTheme="majorHAnsi" w:eastAsiaTheme="majorEastAsia" w:hAnsiTheme="majorHAnsi" w:cstheme="majorBidi"/>
      <w:i/>
      <w:iCs/>
      <w:color w:val="02606E" w:themeColor="accent1" w:themeShade="7F"/>
      <w:szCs w:val="22"/>
      <w:lang w:val="en-US" w:eastAsia="en-US"/>
    </w:rPr>
  </w:style>
  <w:style w:type="character" w:customStyle="1" w:styleId="Heading8Char">
    <w:name w:val="Heading 8 Char"/>
    <w:basedOn w:val="DefaultParagraphFont"/>
    <w:link w:val="Heading8"/>
    <w:uiPriority w:val="9"/>
    <w:semiHidden/>
    <w:rsid w:val="00560D76"/>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560D76"/>
    <w:rPr>
      <w:rFonts w:asciiTheme="majorHAnsi" w:eastAsiaTheme="majorEastAsia" w:hAnsiTheme="majorHAnsi" w:cstheme="majorBidi"/>
      <w:i/>
      <w:iCs/>
      <w:color w:val="272727" w:themeColor="text1" w:themeTint="D8"/>
      <w:sz w:val="21"/>
      <w:szCs w:val="21"/>
      <w:lang w:val="en-US" w:eastAsia="en-US"/>
    </w:rPr>
  </w:style>
  <w:style w:type="paragraph" w:customStyle="1" w:styleId="TitleHeader">
    <w:name w:val="Title Header"/>
    <w:basedOn w:val="Title"/>
    <w:link w:val="TitleHeaderChar"/>
    <w:qFormat/>
    <w:rsid w:val="00433154"/>
    <w:pPr>
      <w:pBdr>
        <w:bottom w:val="single" w:sz="4" w:space="1" w:color="05C3DE" w:themeColor="accent1"/>
      </w:pBdr>
      <w:tabs>
        <w:tab w:val="left" w:pos="6396"/>
      </w:tabs>
      <w:spacing w:before="600" w:after="600"/>
      <w:ind w:left="2268"/>
    </w:pPr>
    <w:rPr>
      <w:color w:val="05C3DE" w:themeColor="accent1"/>
    </w:rPr>
  </w:style>
  <w:style w:type="character" w:customStyle="1" w:styleId="TitleHeaderChar">
    <w:name w:val="Title Header Char"/>
    <w:basedOn w:val="BodyChar"/>
    <w:link w:val="TitleHeader"/>
    <w:rsid w:val="00433154"/>
    <w:rPr>
      <w:rFonts w:asciiTheme="majorHAnsi" w:eastAsiaTheme="majorEastAsia" w:hAnsiTheme="majorHAnsi" w:cstheme="majorBidi"/>
      <w:color w:val="05C3DE" w:themeColor="accent1"/>
      <w:spacing w:val="-10"/>
      <w:kern w:val="28"/>
      <w:sz w:val="56"/>
      <w:szCs w:val="56"/>
      <w:lang w:eastAsia="en-US"/>
    </w:rPr>
  </w:style>
  <w:style w:type="character" w:styleId="FollowedHyperlink">
    <w:name w:val="FollowedHyperlink"/>
    <w:basedOn w:val="DefaultParagraphFont"/>
    <w:uiPriority w:val="99"/>
    <w:semiHidden/>
    <w:unhideWhenUsed/>
    <w:rsid w:val="001476B9"/>
    <w:rPr>
      <w:color w:val="000000" w:themeColor="followedHyperlink"/>
      <w:u w:val="single"/>
    </w:rPr>
  </w:style>
  <w:style w:type="paragraph" w:customStyle="1" w:styleId="BodyNoSpace">
    <w:name w:val="BodyNoSpace"/>
    <w:basedOn w:val="Body"/>
    <w:qFormat/>
    <w:rsid w:val="00D4198D"/>
    <w:pPr>
      <w:spacing w:before="0" w:after="0" w:line="240" w:lineRule="auto"/>
    </w:pPr>
  </w:style>
  <w:style w:type="paragraph" w:styleId="NoSpacing">
    <w:name w:val="No Spacing"/>
    <w:uiPriority w:val="1"/>
    <w:qFormat/>
    <w:rsid w:val="00200EF5"/>
    <w:pPr>
      <w:spacing w:before="0" w:after="0" w:line="240" w:lineRule="auto"/>
    </w:pPr>
    <w:rPr>
      <w:rFonts w:eastAsiaTheme="minorHAnsi" w:cstheme="minorBidi"/>
      <w:color w:val="000000" w:themeColor="text1"/>
      <w:szCs w:val="22"/>
      <w:lang w:val="en-US" w:eastAsia="en-US"/>
    </w:rPr>
  </w:style>
  <w:style w:type="paragraph" w:styleId="Title">
    <w:name w:val="Title"/>
    <w:basedOn w:val="Normal"/>
    <w:next w:val="Normal"/>
    <w:link w:val="TitleChar"/>
    <w:uiPriority w:val="10"/>
    <w:rsid w:val="00433154"/>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154"/>
    <w:rPr>
      <w:rFonts w:asciiTheme="majorHAnsi" w:eastAsiaTheme="majorEastAsia" w:hAnsiTheme="majorHAnsi" w:cstheme="majorBidi"/>
      <w:spacing w:val="-10"/>
      <w:kern w:val="28"/>
      <w:sz w:val="56"/>
      <w:szCs w:val="56"/>
      <w:lang w:eastAsia="en-US"/>
    </w:rPr>
  </w:style>
  <w:style w:type="table" w:styleId="TableGridLight">
    <w:name w:val="Grid Table Light"/>
    <w:basedOn w:val="TableNormal"/>
    <w:uiPriority w:val="40"/>
    <w:rsid w:val="00200E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43C9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43C9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43C9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43C9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D45241"/>
    <w:rPr>
      <w:sz w:val="16"/>
      <w:szCs w:val="16"/>
    </w:rPr>
  </w:style>
  <w:style w:type="paragraph" w:styleId="CommentText">
    <w:name w:val="annotation text"/>
    <w:basedOn w:val="Normal"/>
    <w:link w:val="CommentTextChar"/>
    <w:uiPriority w:val="99"/>
    <w:unhideWhenUsed/>
    <w:rsid w:val="00D45241"/>
    <w:pPr>
      <w:spacing w:line="240" w:lineRule="auto"/>
    </w:pPr>
    <w:rPr>
      <w:szCs w:val="20"/>
    </w:rPr>
  </w:style>
  <w:style w:type="character" w:customStyle="1" w:styleId="CommentTextChar">
    <w:name w:val="Comment Text Char"/>
    <w:basedOn w:val="DefaultParagraphFont"/>
    <w:link w:val="CommentText"/>
    <w:uiPriority w:val="99"/>
    <w:rsid w:val="00D45241"/>
    <w:rPr>
      <w:lang w:val="en-US" w:eastAsia="en-US"/>
    </w:rPr>
  </w:style>
  <w:style w:type="paragraph" w:styleId="CommentSubject">
    <w:name w:val="annotation subject"/>
    <w:basedOn w:val="CommentText"/>
    <w:next w:val="CommentText"/>
    <w:link w:val="CommentSubjectChar"/>
    <w:uiPriority w:val="99"/>
    <w:semiHidden/>
    <w:unhideWhenUsed/>
    <w:rsid w:val="00D45241"/>
    <w:rPr>
      <w:b/>
      <w:bCs/>
    </w:rPr>
  </w:style>
  <w:style w:type="character" w:customStyle="1" w:styleId="CommentSubjectChar">
    <w:name w:val="Comment Subject Char"/>
    <w:basedOn w:val="CommentTextChar"/>
    <w:link w:val="CommentSubject"/>
    <w:uiPriority w:val="99"/>
    <w:semiHidden/>
    <w:rsid w:val="00D45241"/>
    <w:rPr>
      <w:b/>
      <w:bCs/>
      <w:lang w:val="en-US" w:eastAsia="en-US"/>
    </w:rPr>
  </w:style>
  <w:style w:type="paragraph" w:styleId="BodyText">
    <w:name w:val="Body Text"/>
    <w:basedOn w:val="Normal"/>
    <w:link w:val="BodyTextChar"/>
    <w:uiPriority w:val="1"/>
    <w:qFormat/>
    <w:rsid w:val="003B25F9"/>
    <w:pPr>
      <w:widowControl w:val="0"/>
      <w:spacing w:before="0" w:after="0" w:line="240" w:lineRule="auto"/>
      <w:ind w:left="114"/>
    </w:pPr>
    <w:rPr>
      <w:rFonts w:cs="Calibri"/>
      <w:sz w:val="22"/>
      <w:szCs w:val="20"/>
    </w:rPr>
  </w:style>
  <w:style w:type="character" w:customStyle="1" w:styleId="BodyTextChar">
    <w:name w:val="Body Text Char"/>
    <w:basedOn w:val="DefaultParagraphFont"/>
    <w:link w:val="BodyText"/>
    <w:uiPriority w:val="1"/>
    <w:rsid w:val="003B25F9"/>
    <w:rPr>
      <w:rFonts w:cs="Calibri"/>
      <w:sz w:val="22"/>
      <w:lang w:val="en-US" w:eastAsia="en-US"/>
    </w:rPr>
  </w:style>
  <w:style w:type="paragraph" w:styleId="Revision">
    <w:name w:val="Revision"/>
    <w:hidden/>
    <w:uiPriority w:val="99"/>
    <w:semiHidden/>
    <w:rsid w:val="004D00D7"/>
    <w:pPr>
      <w:spacing w:before="0" w:after="0" w:line="240" w:lineRule="auto"/>
    </w:pPr>
    <w:rPr>
      <w:szCs w:val="22"/>
      <w:lang w:val="en-US" w:eastAsia="en-US"/>
    </w:rPr>
  </w:style>
  <w:style w:type="table" w:customStyle="1" w:styleId="TableGrid1">
    <w:name w:val="Table Grid1"/>
    <w:basedOn w:val="TableNormal"/>
    <w:next w:val="TableGrid"/>
    <w:uiPriority w:val="39"/>
    <w:rsid w:val="00AA48AE"/>
    <w:pPr>
      <w:spacing w:before="0" w:after="0" w:line="240" w:lineRule="auto"/>
    </w:pPr>
    <w:rPr>
      <w:rFonts w:ascii="Cambria" w:eastAsia="MS Mincho" w:hAnsi="Cambria"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3F5C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15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Palladium">
      <a:dk1>
        <a:srgbClr val="000000"/>
      </a:dk1>
      <a:lt1>
        <a:sysClr val="window" lastClr="FFFFFF"/>
      </a:lt1>
      <a:dk2>
        <a:srgbClr val="000000"/>
      </a:dk2>
      <a:lt2>
        <a:srgbClr val="FFFFFF"/>
      </a:lt2>
      <a:accent1>
        <a:srgbClr val="05C3DE"/>
      </a:accent1>
      <a:accent2>
        <a:srgbClr val="64A70B"/>
      </a:accent2>
      <a:accent3>
        <a:srgbClr val="FFB500"/>
      </a:accent3>
      <a:accent4>
        <a:srgbClr val="E57200"/>
      </a:accent4>
      <a:accent5>
        <a:srgbClr val="BA0C2F"/>
      </a:accent5>
      <a:accent6>
        <a:srgbClr val="8D6E97"/>
      </a:accent6>
      <a:hlink>
        <a:srgbClr val="000000"/>
      </a:hlink>
      <a:folHlink>
        <a:srgbClr val="000000"/>
      </a:folHlink>
    </a:clrScheme>
    <a:fontScheme name="GRM">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859D4E40B3EF488D3EBAC9A3B02F91" ma:contentTypeVersion="16" ma:contentTypeDescription="Create a new document." ma:contentTypeScope="" ma:versionID="1d6955a391073e7947d90f9f8f32d0bf">
  <xsd:schema xmlns:xsd="http://www.w3.org/2001/XMLSchema" xmlns:xs="http://www.w3.org/2001/XMLSchema" xmlns:p="http://schemas.microsoft.com/office/2006/metadata/properties" xmlns:ns2="cc6af397-d228-47c6-ba7a-ea39ccb645f5" xmlns:ns3="6256803b-69a0-4f78-9089-7fb088d1b1eb" targetNamespace="http://schemas.microsoft.com/office/2006/metadata/properties" ma:root="true" ma:fieldsID="88eff45b557fed403c37a39af68f6680" ns2:_="" ns3:_="">
    <xsd:import namespace="cc6af397-d228-47c6-ba7a-ea39ccb645f5"/>
    <xsd:import namespace="6256803b-69a0-4f78-9089-7fb088d1b1e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af397-d228-47c6-ba7a-ea39ccb645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22da0a8-ca36-4ce9-9eaa-25e2c66f0d7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6803b-69a0-4f78-9089-7fb088d1b1e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a83d845-6a40-447c-98ae-3f62e44c1730}" ma:internalName="TaxCatchAll" ma:showField="CatchAllData" ma:web="6256803b-69a0-4f78-9089-7fb088d1b1e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256803b-69a0-4f78-9089-7fb088d1b1eb" xsi:nil="true"/>
    <lcf76f155ced4ddcb4097134ff3c332f xmlns="cc6af397-d228-47c6-ba7a-ea39ccb645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49F581-88D5-4652-BBF8-E85E228C33E7}">
  <ds:schemaRefs>
    <ds:schemaRef ds:uri="http://schemas.openxmlformats.org/officeDocument/2006/bibliography"/>
  </ds:schemaRefs>
</ds:datastoreItem>
</file>

<file path=customXml/itemProps2.xml><?xml version="1.0" encoding="utf-8"?>
<ds:datastoreItem xmlns:ds="http://schemas.openxmlformats.org/officeDocument/2006/customXml" ds:itemID="{5BD2888C-1746-464D-9C67-C91860A4F990}">
  <ds:schemaRefs>
    <ds:schemaRef ds:uri="http://schemas.microsoft.com/sharepoint/v3/contenttype/forms"/>
  </ds:schemaRefs>
</ds:datastoreItem>
</file>

<file path=customXml/itemProps3.xml><?xml version="1.0" encoding="utf-8"?>
<ds:datastoreItem xmlns:ds="http://schemas.openxmlformats.org/officeDocument/2006/customXml" ds:itemID="{66B199FE-98E7-4999-8847-F1FD69BA4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af397-d228-47c6-ba7a-ea39ccb645f5"/>
    <ds:schemaRef ds:uri="6256803b-69a0-4f78-9089-7fb088d1b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30FA76-4D91-44B5-B989-C4CF2AAA70E6}">
  <ds:schemaRefs>
    <ds:schemaRef ds:uri="http://schemas.microsoft.com/office/2006/metadata/properties"/>
    <ds:schemaRef ds:uri="http://schemas.microsoft.com/office/infopath/2007/PartnerControls"/>
    <ds:schemaRef ds:uri="6256803b-69a0-4f78-9089-7fb088d1b1eb"/>
    <ds:schemaRef ds:uri="cc6af397-d228-47c6-ba7a-ea39ccb645f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Himmelfarb, Aissata</dc:creator>
  <cp:keywords/>
  <dc:description/>
  <cp:lastModifiedBy>Mkandawire Mhlanzi, Rachel</cp:lastModifiedBy>
  <cp:revision>2</cp:revision>
  <cp:lastPrinted>2015-08-07T05:56:00Z</cp:lastPrinted>
  <dcterms:created xsi:type="dcterms:W3CDTF">2026-08-01T16:33:00Z</dcterms:created>
  <dcterms:modified xsi:type="dcterms:W3CDTF">2026-08-01T16:33:00Z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0x010100EF859D4E40B3EF488D3EBAC9A3B02F91</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